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736BA12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6F49D9">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sidRPr="00D50430">
              <w:rPr>
                <w:rFonts w:asciiTheme="minorHAnsi" w:hAnsiTheme="minorHAnsi"/>
                <w:b/>
                <w:bCs/>
                <w:smallCaps/>
                <w:sz w:val="24"/>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62242"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3A249165" w:rsidR="00741D2D" w:rsidRPr="00263FD0" w:rsidRDefault="00036049" w:rsidP="00996FEA">
            <w:pPr>
              <w:rPr>
                <w:rFonts w:asciiTheme="minorHAnsi" w:hAnsiTheme="minorHAnsi" w:cs="Arial"/>
                <w:sz w:val="24"/>
                <w:lang w:val="en-GB"/>
              </w:rPr>
            </w:pPr>
            <w:r w:rsidRPr="00036049">
              <w:rPr>
                <w:rFonts w:asciiTheme="minorHAnsi" w:hAnsiTheme="minorHAnsi" w:cs="Arial"/>
                <w:i/>
                <w:iCs/>
                <w:sz w:val="24"/>
                <w:lang w:val="en"/>
              </w:rPr>
              <w:t>CONSULTING SERVICES FOR THE DESIGN, DEVELOPMENT, IMPLEMENTATION AND OPERATIONAL DEPLOYMENT OF THE INFORMATION REGISTRATION SYSTEM FOR PSA PROJECTS AND CONSERVATION INCENTIVES OF THE ONVS, INCLUDING SYSTEM ARCHITECTURE DESIGN, TECHNOLOGICAL INTEGRATION, DOCUMENTATION, KNOWLEDGE TRANSFER AND SUSTAINABILITY PLAN</w:t>
            </w:r>
          </w:p>
        </w:tc>
      </w:tr>
      <w:tr w:rsidR="008714BB" w:rsidRPr="00F62242"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7A19AA"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B065D5B" w:rsidR="00741D2D" w:rsidRPr="00263FD0" w:rsidRDefault="00097C4D" w:rsidP="00E953FE">
            <w:pPr>
              <w:rPr>
                <w:rFonts w:asciiTheme="minorHAnsi" w:hAnsiTheme="minorHAnsi" w:cs="Arial"/>
                <w:sz w:val="24"/>
                <w:lang w:val="en-GB"/>
              </w:rPr>
            </w:pPr>
            <w:r>
              <w:rPr>
                <w:rFonts w:asciiTheme="minorHAnsi" w:hAnsiTheme="minorHAnsi" w:cs="Arial"/>
                <w:i/>
                <w:iCs/>
                <w:sz w:val="24"/>
                <w:highlight w:val="yellow"/>
                <w:lang w:val="en"/>
              </w:rPr>
              <w:t xml:space="preserve">    </w:t>
            </w:r>
            <w:r w:rsidR="00A26F5B">
              <w:rPr>
                <w:rFonts w:asciiTheme="minorHAnsi" w:hAnsiTheme="minorHAnsi" w:cs="Arial"/>
                <w:i/>
                <w:iCs/>
                <w:sz w:val="24"/>
                <w:highlight w:val="yellow"/>
                <w:lang w:val="en"/>
              </w:rPr>
              <w:t>XXX EUR EXC. VAT</w:t>
            </w:r>
            <w:commentRangeStart w:id="3"/>
            <w:r w:rsidR="00540DA7">
              <w:rPr>
                <w:rFonts w:asciiTheme="minorHAnsi" w:hAnsiTheme="minorHAnsi" w:cs="Arial"/>
                <w:i/>
                <w:iCs/>
                <w:sz w:val="24"/>
                <w:highlight w:val="yellow"/>
                <w:lang w:val="en"/>
              </w:rPr>
              <w:t xml:space="preserve"> </w:t>
            </w:r>
            <w:commentRangeEnd w:id="3"/>
            <w:r w:rsidR="007C588F" w:rsidRPr="00263FD0">
              <w:rPr>
                <w:rStyle w:val="Refdecomentario"/>
                <w:rFonts w:asciiTheme="minorHAnsi" w:hAnsiTheme="minorHAnsi" w:cs="Arial"/>
                <w:sz w:val="24"/>
                <w:szCs w:val="20"/>
                <w:lang w:val="en-GB"/>
              </w:rPr>
              <w:commentReference w:id="3"/>
            </w:r>
          </w:p>
        </w:tc>
      </w:tr>
      <w:tr w:rsidR="008714BB" w:rsidRPr="00F62242"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62242"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2" w:history="1">
              <w:r>
                <w:rPr>
                  <w:rStyle w:val="Hipervnculo"/>
                  <w:lang w:val="en"/>
                </w:rPr>
                <w:t>Order No. 2018-1074 issued on 26 November 2018</w:t>
              </w:r>
            </w:hyperlink>
            <w:r>
              <w:rPr>
                <w:rFonts w:asciiTheme="minorHAnsi" w:hAnsiTheme="minorHAnsi"/>
                <w:sz w:val="22"/>
                <w:szCs w:val="22"/>
                <w:lang w:val="en"/>
              </w:rPr>
              <w:t xml:space="preserve"> and its Implementation </w:t>
            </w:r>
            <w:hyperlink r:id="rId13" w:history="1">
              <w:r>
                <w:rPr>
                  <w:rStyle w:val="Hipervnculo"/>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3E557C0B" w:rsidR="00554974" w:rsidRPr="005C2DE9"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It is awarded by means of</w:t>
            </w:r>
            <w:r w:rsidRPr="005C2DE9">
              <w:rPr>
                <w:rFonts w:asciiTheme="minorHAnsi" w:hAnsiTheme="minorHAnsi"/>
                <w:sz w:val="22"/>
                <w:szCs w:val="22"/>
                <w:lang w:val="en"/>
              </w:rPr>
              <w:t>: adapted procedure in application of Articles L. 2123-1 and R. 2123-1 to R. 2123-7 of CCP</w:t>
            </w:r>
          </w:p>
          <w:p w14:paraId="012CC13F" w14:textId="39057CE1"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4"/>
          <w:footerReference w:type="default" r:id="rId15"/>
          <w:headerReference w:type="first" r:id="rId16"/>
          <w:footerReference w:type="first" r:id="rId17"/>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tuloTDC"/>
            <w:rPr>
              <w:rFonts w:asciiTheme="minorHAnsi" w:hAnsiTheme="minorHAnsi"/>
              <w:color w:val="auto"/>
              <w:sz w:val="32"/>
            </w:rPr>
          </w:pPr>
          <w:r>
            <w:rPr>
              <w:rFonts w:asciiTheme="minorHAnsi" w:hAnsiTheme="minorHAnsi"/>
              <w:color w:val="auto"/>
              <w:sz w:val="32"/>
              <w:u w:val="single"/>
              <w:lang w:val="en"/>
            </w:rPr>
            <w:t>TABLE OF CONTENTS</w:t>
          </w:r>
        </w:p>
        <w:p w14:paraId="03C491A0" w14:textId="5FF2E1C6" w:rsidR="00C96C54" w:rsidRDefault="002C46DE">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3701533" w:history="1">
            <w:r w:rsidR="00C96C54" w:rsidRPr="008D07B5">
              <w:rPr>
                <w:rStyle w:val="Hipervnculo"/>
                <w:b/>
                <w:bCs/>
                <w:caps/>
                <w:noProof/>
                <w:lang w:val="en"/>
              </w:rPr>
              <w:t>special conditions – commitment procedure</w:t>
            </w:r>
            <w:r w:rsidR="00C96C54">
              <w:rPr>
                <w:noProof/>
                <w:webHidden/>
              </w:rPr>
              <w:tab/>
            </w:r>
            <w:r w:rsidR="00C96C54">
              <w:rPr>
                <w:noProof/>
                <w:webHidden/>
              </w:rPr>
              <w:fldChar w:fldCharType="begin"/>
            </w:r>
            <w:r w:rsidR="00C96C54">
              <w:rPr>
                <w:noProof/>
                <w:webHidden/>
              </w:rPr>
              <w:instrText xml:space="preserve"> PAGEREF _Toc223701533 \h </w:instrText>
            </w:r>
            <w:r w:rsidR="00C96C54">
              <w:rPr>
                <w:noProof/>
                <w:webHidden/>
              </w:rPr>
            </w:r>
            <w:r w:rsidR="00C96C54">
              <w:rPr>
                <w:noProof/>
                <w:webHidden/>
              </w:rPr>
              <w:fldChar w:fldCharType="separate"/>
            </w:r>
            <w:r w:rsidR="00C96C54">
              <w:rPr>
                <w:noProof/>
                <w:webHidden/>
              </w:rPr>
              <w:t>4</w:t>
            </w:r>
            <w:r w:rsidR="00C96C54">
              <w:rPr>
                <w:noProof/>
                <w:webHidden/>
              </w:rPr>
              <w:fldChar w:fldCharType="end"/>
            </w:r>
          </w:hyperlink>
        </w:p>
        <w:p w14:paraId="271348EB" w14:textId="50271A59"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34" w:history="1">
            <w:r w:rsidRPr="008D07B5">
              <w:rPr>
                <w:rStyle w:val="Hipervnculo"/>
                <w:b/>
                <w:caps/>
                <w:noProof/>
              </w:rPr>
              <w:t>ARTICLE 1:</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Object of the contract</w:t>
            </w:r>
            <w:r>
              <w:rPr>
                <w:noProof/>
                <w:webHidden/>
              </w:rPr>
              <w:tab/>
            </w:r>
            <w:r>
              <w:rPr>
                <w:noProof/>
                <w:webHidden/>
              </w:rPr>
              <w:fldChar w:fldCharType="begin"/>
            </w:r>
            <w:r>
              <w:rPr>
                <w:noProof/>
                <w:webHidden/>
              </w:rPr>
              <w:instrText xml:space="preserve"> PAGEREF _Toc223701534 \h </w:instrText>
            </w:r>
            <w:r>
              <w:rPr>
                <w:noProof/>
                <w:webHidden/>
              </w:rPr>
            </w:r>
            <w:r>
              <w:rPr>
                <w:noProof/>
                <w:webHidden/>
              </w:rPr>
              <w:fldChar w:fldCharType="separate"/>
            </w:r>
            <w:r>
              <w:rPr>
                <w:noProof/>
                <w:webHidden/>
              </w:rPr>
              <w:t>5</w:t>
            </w:r>
            <w:r>
              <w:rPr>
                <w:noProof/>
                <w:webHidden/>
              </w:rPr>
              <w:fldChar w:fldCharType="end"/>
            </w:r>
          </w:hyperlink>
        </w:p>
        <w:p w14:paraId="29E13624" w14:textId="0976E557"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35" w:history="1">
            <w:r w:rsidRPr="008D07B5">
              <w:rPr>
                <w:rStyle w:val="Hipervnculo"/>
                <w:b/>
                <w:caps/>
                <w:noProof/>
              </w:rPr>
              <w:t>ARTICLE 2:</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Contractual documents</w:t>
            </w:r>
            <w:r>
              <w:rPr>
                <w:noProof/>
                <w:webHidden/>
              </w:rPr>
              <w:tab/>
            </w:r>
            <w:r>
              <w:rPr>
                <w:noProof/>
                <w:webHidden/>
              </w:rPr>
              <w:fldChar w:fldCharType="begin"/>
            </w:r>
            <w:r>
              <w:rPr>
                <w:noProof/>
                <w:webHidden/>
              </w:rPr>
              <w:instrText xml:space="preserve"> PAGEREF _Toc223701535 \h </w:instrText>
            </w:r>
            <w:r>
              <w:rPr>
                <w:noProof/>
                <w:webHidden/>
              </w:rPr>
            </w:r>
            <w:r>
              <w:rPr>
                <w:noProof/>
                <w:webHidden/>
              </w:rPr>
              <w:fldChar w:fldCharType="separate"/>
            </w:r>
            <w:r>
              <w:rPr>
                <w:noProof/>
                <w:webHidden/>
              </w:rPr>
              <w:t>5</w:t>
            </w:r>
            <w:r>
              <w:rPr>
                <w:noProof/>
                <w:webHidden/>
              </w:rPr>
              <w:fldChar w:fldCharType="end"/>
            </w:r>
          </w:hyperlink>
        </w:p>
        <w:p w14:paraId="3FE6C397" w14:textId="5818B3D3"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36" w:history="1">
            <w:r w:rsidRPr="008D07B5">
              <w:rPr>
                <w:rStyle w:val="Hipervnculo"/>
                <w:b/>
                <w:caps/>
                <w:noProof/>
              </w:rPr>
              <w:t>ARTICLE 3:</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General characteristics of the Contract</w:t>
            </w:r>
            <w:r>
              <w:rPr>
                <w:noProof/>
                <w:webHidden/>
              </w:rPr>
              <w:tab/>
            </w:r>
            <w:r>
              <w:rPr>
                <w:noProof/>
                <w:webHidden/>
              </w:rPr>
              <w:fldChar w:fldCharType="begin"/>
            </w:r>
            <w:r>
              <w:rPr>
                <w:noProof/>
                <w:webHidden/>
              </w:rPr>
              <w:instrText xml:space="preserve"> PAGEREF _Toc223701536 \h </w:instrText>
            </w:r>
            <w:r>
              <w:rPr>
                <w:noProof/>
                <w:webHidden/>
              </w:rPr>
            </w:r>
            <w:r>
              <w:rPr>
                <w:noProof/>
                <w:webHidden/>
              </w:rPr>
              <w:fldChar w:fldCharType="separate"/>
            </w:r>
            <w:r>
              <w:rPr>
                <w:noProof/>
                <w:webHidden/>
              </w:rPr>
              <w:t>6</w:t>
            </w:r>
            <w:r>
              <w:rPr>
                <w:noProof/>
                <w:webHidden/>
              </w:rPr>
              <w:fldChar w:fldCharType="end"/>
            </w:r>
          </w:hyperlink>
        </w:p>
        <w:p w14:paraId="12EA60C2" w14:textId="07A301F6" w:rsidR="00C96C54" w:rsidRDefault="00C96C54">
          <w:pPr>
            <w:pStyle w:val="TDC2"/>
            <w:rPr>
              <w:noProof/>
              <w:kern w:val="2"/>
              <w:sz w:val="24"/>
              <w:szCs w:val="24"/>
              <w:lang w:val="es-CO" w:eastAsia="es-CO"/>
              <w14:ligatures w14:val="standardContextual"/>
            </w:rPr>
          </w:pPr>
          <w:hyperlink w:anchor="_Toc223701537" w:history="1">
            <w:r w:rsidRPr="008D07B5">
              <w:rPr>
                <w:rStyle w:val="Hipervnculo"/>
                <w:rFonts w:cstheme="minorHAnsi"/>
                <w:noProof/>
                <w:lang w:val="en"/>
              </w:rPr>
              <w:t>Form of the Contract</w:t>
            </w:r>
            <w:r>
              <w:rPr>
                <w:noProof/>
                <w:webHidden/>
              </w:rPr>
              <w:tab/>
            </w:r>
            <w:r>
              <w:rPr>
                <w:noProof/>
                <w:webHidden/>
              </w:rPr>
              <w:fldChar w:fldCharType="begin"/>
            </w:r>
            <w:r>
              <w:rPr>
                <w:noProof/>
                <w:webHidden/>
              </w:rPr>
              <w:instrText xml:space="preserve"> PAGEREF _Toc223701537 \h </w:instrText>
            </w:r>
            <w:r>
              <w:rPr>
                <w:noProof/>
                <w:webHidden/>
              </w:rPr>
            </w:r>
            <w:r>
              <w:rPr>
                <w:noProof/>
                <w:webHidden/>
              </w:rPr>
              <w:fldChar w:fldCharType="separate"/>
            </w:r>
            <w:r>
              <w:rPr>
                <w:noProof/>
                <w:webHidden/>
              </w:rPr>
              <w:t>6</w:t>
            </w:r>
            <w:r>
              <w:rPr>
                <w:noProof/>
                <w:webHidden/>
              </w:rPr>
              <w:fldChar w:fldCharType="end"/>
            </w:r>
          </w:hyperlink>
        </w:p>
        <w:p w14:paraId="448EB157" w14:textId="6AAF4703" w:rsidR="00C96C54" w:rsidRDefault="00C96C54">
          <w:pPr>
            <w:pStyle w:val="TDC2"/>
            <w:rPr>
              <w:noProof/>
              <w:kern w:val="2"/>
              <w:sz w:val="24"/>
              <w:szCs w:val="24"/>
              <w:lang w:val="es-CO" w:eastAsia="es-CO"/>
              <w14:ligatures w14:val="standardContextual"/>
            </w:rPr>
          </w:pPr>
          <w:hyperlink w:anchor="_Toc223701538" w:history="1">
            <w:r w:rsidRPr="008D07B5">
              <w:rPr>
                <w:rStyle w:val="Hipervnculo"/>
                <w:rFonts w:cstheme="minorHAnsi"/>
                <w:noProof/>
                <w:lang w:val="en"/>
              </w:rPr>
              <w:t>Term of the Contract</w:t>
            </w:r>
            <w:r>
              <w:rPr>
                <w:noProof/>
                <w:webHidden/>
              </w:rPr>
              <w:tab/>
            </w:r>
            <w:r>
              <w:rPr>
                <w:noProof/>
                <w:webHidden/>
              </w:rPr>
              <w:fldChar w:fldCharType="begin"/>
            </w:r>
            <w:r>
              <w:rPr>
                <w:noProof/>
                <w:webHidden/>
              </w:rPr>
              <w:instrText xml:space="preserve"> PAGEREF _Toc223701538 \h </w:instrText>
            </w:r>
            <w:r>
              <w:rPr>
                <w:noProof/>
                <w:webHidden/>
              </w:rPr>
            </w:r>
            <w:r>
              <w:rPr>
                <w:noProof/>
                <w:webHidden/>
              </w:rPr>
              <w:fldChar w:fldCharType="separate"/>
            </w:r>
            <w:r>
              <w:rPr>
                <w:noProof/>
                <w:webHidden/>
              </w:rPr>
              <w:t>6</w:t>
            </w:r>
            <w:r>
              <w:rPr>
                <w:noProof/>
                <w:webHidden/>
              </w:rPr>
              <w:fldChar w:fldCharType="end"/>
            </w:r>
          </w:hyperlink>
        </w:p>
        <w:p w14:paraId="31363FA8" w14:textId="10F441FC" w:rsidR="00C96C54" w:rsidRDefault="00C96C54">
          <w:pPr>
            <w:pStyle w:val="TDC2"/>
            <w:rPr>
              <w:noProof/>
              <w:kern w:val="2"/>
              <w:sz w:val="24"/>
              <w:szCs w:val="24"/>
              <w:lang w:val="es-CO" w:eastAsia="es-CO"/>
              <w14:ligatures w14:val="standardContextual"/>
            </w:rPr>
          </w:pPr>
          <w:hyperlink w:anchor="_Toc223701539" w:history="1">
            <w:r w:rsidRPr="008D07B5">
              <w:rPr>
                <w:rStyle w:val="Hipervnculo"/>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_Toc223701539 \h </w:instrText>
            </w:r>
            <w:r>
              <w:rPr>
                <w:noProof/>
                <w:webHidden/>
              </w:rPr>
            </w:r>
            <w:r>
              <w:rPr>
                <w:noProof/>
                <w:webHidden/>
              </w:rPr>
              <w:fldChar w:fldCharType="separate"/>
            </w:r>
            <w:r>
              <w:rPr>
                <w:noProof/>
                <w:webHidden/>
              </w:rPr>
              <w:t>6</w:t>
            </w:r>
            <w:r>
              <w:rPr>
                <w:noProof/>
                <w:webHidden/>
              </w:rPr>
              <w:fldChar w:fldCharType="end"/>
            </w:r>
          </w:hyperlink>
        </w:p>
        <w:p w14:paraId="0934DCD6" w14:textId="1BE26697"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40" w:history="1">
            <w:r w:rsidRPr="008D07B5">
              <w:rPr>
                <w:rStyle w:val="Hipervnculo"/>
                <w:b/>
                <w:caps/>
                <w:noProof/>
              </w:rPr>
              <w:t>ARTICLE 4:</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Financial provisions</w:t>
            </w:r>
            <w:r>
              <w:rPr>
                <w:noProof/>
                <w:webHidden/>
              </w:rPr>
              <w:tab/>
            </w:r>
            <w:r>
              <w:rPr>
                <w:noProof/>
                <w:webHidden/>
              </w:rPr>
              <w:fldChar w:fldCharType="begin"/>
            </w:r>
            <w:r>
              <w:rPr>
                <w:noProof/>
                <w:webHidden/>
              </w:rPr>
              <w:instrText xml:space="preserve"> PAGEREF _Toc223701540 \h </w:instrText>
            </w:r>
            <w:r>
              <w:rPr>
                <w:noProof/>
                <w:webHidden/>
              </w:rPr>
            </w:r>
            <w:r>
              <w:rPr>
                <w:noProof/>
                <w:webHidden/>
              </w:rPr>
              <w:fldChar w:fldCharType="separate"/>
            </w:r>
            <w:r>
              <w:rPr>
                <w:noProof/>
                <w:webHidden/>
              </w:rPr>
              <w:t>6</w:t>
            </w:r>
            <w:r>
              <w:rPr>
                <w:noProof/>
                <w:webHidden/>
              </w:rPr>
              <w:fldChar w:fldCharType="end"/>
            </w:r>
          </w:hyperlink>
        </w:p>
        <w:p w14:paraId="4C08B830" w14:textId="58EA4EE3" w:rsidR="00C96C54" w:rsidRDefault="00C96C54">
          <w:pPr>
            <w:pStyle w:val="TDC2"/>
            <w:rPr>
              <w:noProof/>
              <w:kern w:val="2"/>
              <w:sz w:val="24"/>
              <w:szCs w:val="24"/>
              <w:lang w:val="es-CO" w:eastAsia="es-CO"/>
              <w14:ligatures w14:val="standardContextual"/>
            </w:rPr>
          </w:pPr>
          <w:hyperlink w:anchor="_Toc223701541" w:history="1">
            <w:r w:rsidRPr="008D07B5">
              <w:rPr>
                <w:rStyle w:val="Hipervnculo"/>
                <w:rFonts w:cstheme="minorHAnsi"/>
                <w:noProof/>
                <w:lang w:val="en"/>
              </w:rPr>
              <w:t>Amount of the Contract</w:t>
            </w:r>
            <w:r>
              <w:rPr>
                <w:noProof/>
                <w:webHidden/>
              </w:rPr>
              <w:tab/>
            </w:r>
            <w:r>
              <w:rPr>
                <w:noProof/>
                <w:webHidden/>
              </w:rPr>
              <w:fldChar w:fldCharType="begin"/>
            </w:r>
            <w:r>
              <w:rPr>
                <w:noProof/>
                <w:webHidden/>
              </w:rPr>
              <w:instrText xml:space="preserve"> PAGEREF _Toc223701541 \h </w:instrText>
            </w:r>
            <w:r>
              <w:rPr>
                <w:noProof/>
                <w:webHidden/>
              </w:rPr>
            </w:r>
            <w:r>
              <w:rPr>
                <w:noProof/>
                <w:webHidden/>
              </w:rPr>
              <w:fldChar w:fldCharType="separate"/>
            </w:r>
            <w:r>
              <w:rPr>
                <w:noProof/>
                <w:webHidden/>
              </w:rPr>
              <w:t>6</w:t>
            </w:r>
            <w:r>
              <w:rPr>
                <w:noProof/>
                <w:webHidden/>
              </w:rPr>
              <w:fldChar w:fldCharType="end"/>
            </w:r>
          </w:hyperlink>
        </w:p>
        <w:p w14:paraId="058ED6FE" w14:textId="6F133552" w:rsidR="00C96C54" w:rsidRDefault="00C96C54">
          <w:pPr>
            <w:pStyle w:val="TDC2"/>
            <w:rPr>
              <w:noProof/>
              <w:kern w:val="2"/>
              <w:sz w:val="24"/>
              <w:szCs w:val="24"/>
              <w:lang w:val="es-CO" w:eastAsia="es-CO"/>
              <w14:ligatures w14:val="standardContextual"/>
            </w:rPr>
          </w:pPr>
          <w:hyperlink w:anchor="_Toc223701542" w:history="1">
            <w:r w:rsidRPr="008D07B5">
              <w:rPr>
                <w:rStyle w:val="Hipervnculo"/>
                <w:rFonts w:cstheme="minorHAnsi"/>
                <w:noProof/>
                <w:lang w:val="en"/>
              </w:rPr>
              <w:t>Form of prices</w:t>
            </w:r>
            <w:r>
              <w:rPr>
                <w:noProof/>
                <w:webHidden/>
              </w:rPr>
              <w:tab/>
            </w:r>
            <w:r>
              <w:rPr>
                <w:noProof/>
                <w:webHidden/>
              </w:rPr>
              <w:fldChar w:fldCharType="begin"/>
            </w:r>
            <w:r>
              <w:rPr>
                <w:noProof/>
                <w:webHidden/>
              </w:rPr>
              <w:instrText xml:space="preserve"> PAGEREF _Toc223701542 \h </w:instrText>
            </w:r>
            <w:r>
              <w:rPr>
                <w:noProof/>
                <w:webHidden/>
              </w:rPr>
            </w:r>
            <w:r>
              <w:rPr>
                <w:noProof/>
                <w:webHidden/>
              </w:rPr>
              <w:fldChar w:fldCharType="separate"/>
            </w:r>
            <w:r>
              <w:rPr>
                <w:noProof/>
                <w:webHidden/>
              </w:rPr>
              <w:t>7</w:t>
            </w:r>
            <w:r>
              <w:rPr>
                <w:noProof/>
                <w:webHidden/>
              </w:rPr>
              <w:fldChar w:fldCharType="end"/>
            </w:r>
          </w:hyperlink>
        </w:p>
        <w:p w14:paraId="53DA81AC" w14:textId="242E9B6F" w:rsidR="00C96C54" w:rsidRDefault="00C96C54">
          <w:pPr>
            <w:pStyle w:val="TDC2"/>
            <w:rPr>
              <w:noProof/>
              <w:kern w:val="2"/>
              <w:sz w:val="24"/>
              <w:szCs w:val="24"/>
              <w:lang w:val="es-CO" w:eastAsia="es-CO"/>
              <w14:ligatures w14:val="standardContextual"/>
            </w:rPr>
          </w:pPr>
          <w:hyperlink w:anchor="_Toc223701543" w:history="1">
            <w:r w:rsidRPr="008D07B5">
              <w:rPr>
                <w:rStyle w:val="Hipervnculo"/>
                <w:rFonts w:cstheme="minorHAnsi"/>
                <w:noProof/>
                <w:lang w:val="en"/>
              </w:rPr>
              <w:t>Advance</w:t>
            </w:r>
            <w:r>
              <w:rPr>
                <w:noProof/>
                <w:webHidden/>
              </w:rPr>
              <w:tab/>
            </w:r>
            <w:r>
              <w:rPr>
                <w:noProof/>
                <w:webHidden/>
              </w:rPr>
              <w:fldChar w:fldCharType="begin"/>
            </w:r>
            <w:r>
              <w:rPr>
                <w:noProof/>
                <w:webHidden/>
              </w:rPr>
              <w:instrText xml:space="preserve"> PAGEREF _Toc223701543 \h </w:instrText>
            </w:r>
            <w:r>
              <w:rPr>
                <w:noProof/>
                <w:webHidden/>
              </w:rPr>
            </w:r>
            <w:r>
              <w:rPr>
                <w:noProof/>
                <w:webHidden/>
              </w:rPr>
              <w:fldChar w:fldCharType="separate"/>
            </w:r>
            <w:r>
              <w:rPr>
                <w:noProof/>
                <w:webHidden/>
              </w:rPr>
              <w:t>7</w:t>
            </w:r>
            <w:r>
              <w:rPr>
                <w:noProof/>
                <w:webHidden/>
              </w:rPr>
              <w:fldChar w:fldCharType="end"/>
            </w:r>
          </w:hyperlink>
        </w:p>
        <w:p w14:paraId="00AD948E" w14:textId="465B33ED" w:rsidR="00C96C54" w:rsidRDefault="00C96C54">
          <w:pPr>
            <w:pStyle w:val="TDC2"/>
            <w:rPr>
              <w:noProof/>
              <w:kern w:val="2"/>
              <w:sz w:val="24"/>
              <w:szCs w:val="24"/>
              <w:lang w:val="es-CO" w:eastAsia="es-CO"/>
              <w14:ligatures w14:val="standardContextual"/>
            </w:rPr>
          </w:pPr>
          <w:hyperlink w:anchor="_Toc223701544" w:history="1">
            <w:r w:rsidRPr="008D07B5">
              <w:rPr>
                <w:rStyle w:val="Hipervnculo"/>
                <w:rFonts w:cstheme="minorHAnsi"/>
                <w:noProof/>
                <w:lang w:val="en"/>
              </w:rPr>
              <w:t>Payment procedure</w:t>
            </w:r>
            <w:r>
              <w:rPr>
                <w:noProof/>
                <w:webHidden/>
              </w:rPr>
              <w:tab/>
            </w:r>
            <w:r>
              <w:rPr>
                <w:noProof/>
                <w:webHidden/>
              </w:rPr>
              <w:fldChar w:fldCharType="begin"/>
            </w:r>
            <w:r>
              <w:rPr>
                <w:noProof/>
                <w:webHidden/>
              </w:rPr>
              <w:instrText xml:space="preserve"> PAGEREF _Toc223701544 \h </w:instrText>
            </w:r>
            <w:r>
              <w:rPr>
                <w:noProof/>
                <w:webHidden/>
              </w:rPr>
            </w:r>
            <w:r>
              <w:rPr>
                <w:noProof/>
                <w:webHidden/>
              </w:rPr>
              <w:fldChar w:fldCharType="separate"/>
            </w:r>
            <w:r>
              <w:rPr>
                <w:noProof/>
                <w:webHidden/>
              </w:rPr>
              <w:t>7</w:t>
            </w:r>
            <w:r>
              <w:rPr>
                <w:noProof/>
                <w:webHidden/>
              </w:rPr>
              <w:fldChar w:fldCharType="end"/>
            </w:r>
          </w:hyperlink>
        </w:p>
        <w:p w14:paraId="1E28C2BC" w14:textId="4BB55B9F" w:rsidR="00C96C54" w:rsidRDefault="00C96C54">
          <w:pPr>
            <w:pStyle w:val="TDC2"/>
            <w:rPr>
              <w:noProof/>
              <w:kern w:val="2"/>
              <w:sz w:val="24"/>
              <w:szCs w:val="24"/>
              <w:lang w:val="es-CO" w:eastAsia="es-CO"/>
              <w14:ligatures w14:val="standardContextual"/>
            </w:rPr>
          </w:pPr>
          <w:hyperlink w:anchor="_Toc223701545" w:history="1">
            <w:r w:rsidRPr="008D07B5">
              <w:rPr>
                <w:rStyle w:val="Hipervnculo"/>
                <w:noProof/>
                <w:lang w:val="en"/>
              </w:rPr>
              <w:t>Payment terms and late payment interest</w:t>
            </w:r>
            <w:r>
              <w:rPr>
                <w:noProof/>
                <w:webHidden/>
              </w:rPr>
              <w:tab/>
            </w:r>
            <w:r>
              <w:rPr>
                <w:noProof/>
                <w:webHidden/>
              </w:rPr>
              <w:fldChar w:fldCharType="begin"/>
            </w:r>
            <w:r>
              <w:rPr>
                <w:noProof/>
                <w:webHidden/>
              </w:rPr>
              <w:instrText xml:space="preserve"> PAGEREF _Toc223701545 \h </w:instrText>
            </w:r>
            <w:r>
              <w:rPr>
                <w:noProof/>
                <w:webHidden/>
              </w:rPr>
            </w:r>
            <w:r>
              <w:rPr>
                <w:noProof/>
                <w:webHidden/>
              </w:rPr>
              <w:fldChar w:fldCharType="separate"/>
            </w:r>
            <w:r>
              <w:rPr>
                <w:noProof/>
                <w:webHidden/>
              </w:rPr>
              <w:t>7</w:t>
            </w:r>
            <w:r>
              <w:rPr>
                <w:noProof/>
                <w:webHidden/>
              </w:rPr>
              <w:fldChar w:fldCharType="end"/>
            </w:r>
          </w:hyperlink>
        </w:p>
        <w:p w14:paraId="1CC37427" w14:textId="25E8B867" w:rsidR="00C96C54" w:rsidRDefault="00C96C54">
          <w:pPr>
            <w:pStyle w:val="TDC2"/>
            <w:rPr>
              <w:noProof/>
              <w:kern w:val="2"/>
              <w:sz w:val="24"/>
              <w:szCs w:val="24"/>
              <w:lang w:val="es-CO" w:eastAsia="es-CO"/>
              <w14:ligatures w14:val="standardContextual"/>
            </w:rPr>
          </w:pPr>
          <w:hyperlink w:anchor="_Toc223701546" w:history="1">
            <w:r w:rsidRPr="008D07B5">
              <w:rPr>
                <w:rStyle w:val="Hipervnculo"/>
                <w:noProof/>
                <w:lang w:val="en"/>
              </w:rPr>
              <w:t>Presentation of payment demands</w:t>
            </w:r>
            <w:r>
              <w:rPr>
                <w:noProof/>
                <w:webHidden/>
              </w:rPr>
              <w:tab/>
            </w:r>
            <w:r>
              <w:rPr>
                <w:noProof/>
                <w:webHidden/>
              </w:rPr>
              <w:fldChar w:fldCharType="begin"/>
            </w:r>
            <w:r>
              <w:rPr>
                <w:noProof/>
                <w:webHidden/>
              </w:rPr>
              <w:instrText xml:space="preserve"> PAGEREF _Toc223701546 \h </w:instrText>
            </w:r>
            <w:r>
              <w:rPr>
                <w:noProof/>
                <w:webHidden/>
              </w:rPr>
            </w:r>
            <w:r>
              <w:rPr>
                <w:noProof/>
                <w:webHidden/>
              </w:rPr>
              <w:fldChar w:fldCharType="separate"/>
            </w:r>
            <w:r>
              <w:rPr>
                <w:noProof/>
                <w:webHidden/>
              </w:rPr>
              <w:t>8</w:t>
            </w:r>
            <w:r>
              <w:rPr>
                <w:noProof/>
                <w:webHidden/>
              </w:rPr>
              <w:fldChar w:fldCharType="end"/>
            </w:r>
          </w:hyperlink>
        </w:p>
        <w:p w14:paraId="114BB095" w14:textId="7D405225" w:rsidR="00C96C54" w:rsidRDefault="00C96C54">
          <w:pPr>
            <w:pStyle w:val="TDC2"/>
            <w:rPr>
              <w:noProof/>
              <w:kern w:val="2"/>
              <w:sz w:val="24"/>
              <w:szCs w:val="24"/>
              <w:lang w:val="es-CO" w:eastAsia="es-CO"/>
              <w14:ligatures w14:val="standardContextual"/>
            </w:rPr>
          </w:pPr>
          <w:hyperlink w:anchor="_Toc223701547" w:history="1">
            <w:r w:rsidRPr="008D07B5">
              <w:rPr>
                <w:rStyle w:val="Hipervnculo"/>
                <w:noProof/>
                <w:lang w:val="en"/>
              </w:rPr>
              <w:t>Bank transfer</w:t>
            </w:r>
            <w:r>
              <w:rPr>
                <w:noProof/>
                <w:webHidden/>
              </w:rPr>
              <w:tab/>
            </w:r>
            <w:r>
              <w:rPr>
                <w:noProof/>
                <w:webHidden/>
              </w:rPr>
              <w:fldChar w:fldCharType="begin"/>
            </w:r>
            <w:r>
              <w:rPr>
                <w:noProof/>
                <w:webHidden/>
              </w:rPr>
              <w:instrText xml:space="preserve"> PAGEREF _Toc223701547 \h </w:instrText>
            </w:r>
            <w:r>
              <w:rPr>
                <w:noProof/>
                <w:webHidden/>
              </w:rPr>
            </w:r>
            <w:r>
              <w:rPr>
                <w:noProof/>
                <w:webHidden/>
              </w:rPr>
              <w:fldChar w:fldCharType="separate"/>
            </w:r>
            <w:r>
              <w:rPr>
                <w:noProof/>
                <w:webHidden/>
              </w:rPr>
              <w:t>8</w:t>
            </w:r>
            <w:r>
              <w:rPr>
                <w:noProof/>
                <w:webHidden/>
              </w:rPr>
              <w:fldChar w:fldCharType="end"/>
            </w:r>
          </w:hyperlink>
        </w:p>
        <w:p w14:paraId="1FC20D00" w14:textId="32077E47" w:rsidR="00C96C54" w:rsidRDefault="00C96C54">
          <w:pPr>
            <w:pStyle w:val="TDC2"/>
            <w:rPr>
              <w:noProof/>
              <w:kern w:val="2"/>
              <w:sz w:val="24"/>
              <w:szCs w:val="24"/>
              <w:lang w:val="es-CO" w:eastAsia="es-CO"/>
              <w14:ligatures w14:val="standardContextual"/>
            </w:rPr>
          </w:pPr>
          <w:hyperlink w:anchor="_Toc223701548" w:history="1">
            <w:r w:rsidRPr="008D07B5">
              <w:rPr>
                <w:rStyle w:val="Hipervnculo"/>
                <w:noProof/>
                <w:lang w:val="en"/>
              </w:rPr>
              <w:t>Value added tax (VAT)</w:t>
            </w:r>
            <w:r>
              <w:rPr>
                <w:noProof/>
                <w:webHidden/>
              </w:rPr>
              <w:tab/>
            </w:r>
            <w:r>
              <w:rPr>
                <w:noProof/>
                <w:webHidden/>
              </w:rPr>
              <w:fldChar w:fldCharType="begin"/>
            </w:r>
            <w:r>
              <w:rPr>
                <w:noProof/>
                <w:webHidden/>
              </w:rPr>
              <w:instrText xml:space="preserve"> PAGEREF _Toc223701548 \h </w:instrText>
            </w:r>
            <w:r>
              <w:rPr>
                <w:noProof/>
                <w:webHidden/>
              </w:rPr>
            </w:r>
            <w:r>
              <w:rPr>
                <w:noProof/>
                <w:webHidden/>
              </w:rPr>
              <w:fldChar w:fldCharType="separate"/>
            </w:r>
            <w:r>
              <w:rPr>
                <w:noProof/>
                <w:webHidden/>
              </w:rPr>
              <w:t>8</w:t>
            </w:r>
            <w:r>
              <w:rPr>
                <w:noProof/>
                <w:webHidden/>
              </w:rPr>
              <w:fldChar w:fldCharType="end"/>
            </w:r>
          </w:hyperlink>
        </w:p>
        <w:p w14:paraId="7279720E" w14:textId="3FDE9E23" w:rsidR="00C96C54" w:rsidRDefault="00C96C54">
          <w:pPr>
            <w:pStyle w:val="TDC2"/>
            <w:rPr>
              <w:noProof/>
              <w:kern w:val="2"/>
              <w:sz w:val="24"/>
              <w:szCs w:val="24"/>
              <w:lang w:val="es-CO" w:eastAsia="es-CO"/>
              <w14:ligatures w14:val="standardContextual"/>
            </w:rPr>
          </w:pPr>
          <w:hyperlink w:anchor="_Toc223701549" w:history="1">
            <w:r w:rsidRPr="008D07B5">
              <w:rPr>
                <w:rStyle w:val="Hipervnculo"/>
                <w:noProof/>
                <w:lang w:val="en"/>
              </w:rPr>
              <w:t>Taxes and duties</w:t>
            </w:r>
            <w:r>
              <w:rPr>
                <w:noProof/>
                <w:webHidden/>
              </w:rPr>
              <w:tab/>
            </w:r>
            <w:r>
              <w:rPr>
                <w:noProof/>
                <w:webHidden/>
              </w:rPr>
              <w:fldChar w:fldCharType="begin"/>
            </w:r>
            <w:r>
              <w:rPr>
                <w:noProof/>
                <w:webHidden/>
              </w:rPr>
              <w:instrText xml:space="preserve"> PAGEREF _Toc223701549 \h </w:instrText>
            </w:r>
            <w:r>
              <w:rPr>
                <w:noProof/>
                <w:webHidden/>
              </w:rPr>
            </w:r>
            <w:r>
              <w:rPr>
                <w:noProof/>
                <w:webHidden/>
              </w:rPr>
              <w:fldChar w:fldCharType="separate"/>
            </w:r>
            <w:r>
              <w:rPr>
                <w:noProof/>
                <w:webHidden/>
              </w:rPr>
              <w:t>8</w:t>
            </w:r>
            <w:r>
              <w:rPr>
                <w:noProof/>
                <w:webHidden/>
              </w:rPr>
              <w:fldChar w:fldCharType="end"/>
            </w:r>
          </w:hyperlink>
        </w:p>
        <w:p w14:paraId="38197C5C" w14:textId="036FB6DB"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50" w:history="1">
            <w:r w:rsidRPr="008D07B5">
              <w:rPr>
                <w:rStyle w:val="Hipervnculo"/>
                <w:b/>
                <w:caps/>
                <w:noProof/>
              </w:rPr>
              <w:t>ARTICLE 5:</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inspection and acceptance activities</w:t>
            </w:r>
            <w:r>
              <w:rPr>
                <w:noProof/>
                <w:webHidden/>
              </w:rPr>
              <w:tab/>
            </w:r>
            <w:r>
              <w:rPr>
                <w:noProof/>
                <w:webHidden/>
              </w:rPr>
              <w:fldChar w:fldCharType="begin"/>
            </w:r>
            <w:r>
              <w:rPr>
                <w:noProof/>
                <w:webHidden/>
              </w:rPr>
              <w:instrText xml:space="preserve"> PAGEREF _Toc223701550 \h </w:instrText>
            </w:r>
            <w:r>
              <w:rPr>
                <w:noProof/>
                <w:webHidden/>
              </w:rPr>
            </w:r>
            <w:r>
              <w:rPr>
                <w:noProof/>
                <w:webHidden/>
              </w:rPr>
              <w:fldChar w:fldCharType="separate"/>
            </w:r>
            <w:r>
              <w:rPr>
                <w:noProof/>
                <w:webHidden/>
              </w:rPr>
              <w:t>9</w:t>
            </w:r>
            <w:r>
              <w:rPr>
                <w:noProof/>
                <w:webHidden/>
              </w:rPr>
              <w:fldChar w:fldCharType="end"/>
            </w:r>
          </w:hyperlink>
        </w:p>
        <w:p w14:paraId="44C49BA1" w14:textId="3272018E" w:rsidR="00C96C54" w:rsidRDefault="00C96C54">
          <w:pPr>
            <w:pStyle w:val="TDC2"/>
            <w:rPr>
              <w:noProof/>
              <w:kern w:val="2"/>
              <w:sz w:val="24"/>
              <w:szCs w:val="24"/>
              <w:lang w:val="es-CO" w:eastAsia="es-CO"/>
              <w14:ligatures w14:val="standardContextual"/>
            </w:rPr>
          </w:pPr>
          <w:hyperlink w:anchor="_Toc223701551" w:history="1">
            <w:r w:rsidRPr="008D07B5">
              <w:rPr>
                <w:rStyle w:val="Hipervnculo"/>
                <w:noProof/>
                <w:lang w:val="en"/>
              </w:rPr>
              <w:t>Inspection activities</w:t>
            </w:r>
            <w:r>
              <w:rPr>
                <w:noProof/>
                <w:webHidden/>
              </w:rPr>
              <w:tab/>
            </w:r>
            <w:r>
              <w:rPr>
                <w:noProof/>
                <w:webHidden/>
              </w:rPr>
              <w:fldChar w:fldCharType="begin"/>
            </w:r>
            <w:r>
              <w:rPr>
                <w:noProof/>
                <w:webHidden/>
              </w:rPr>
              <w:instrText xml:space="preserve"> PAGEREF _Toc223701551 \h </w:instrText>
            </w:r>
            <w:r>
              <w:rPr>
                <w:noProof/>
                <w:webHidden/>
              </w:rPr>
            </w:r>
            <w:r>
              <w:rPr>
                <w:noProof/>
                <w:webHidden/>
              </w:rPr>
              <w:fldChar w:fldCharType="separate"/>
            </w:r>
            <w:r>
              <w:rPr>
                <w:noProof/>
                <w:webHidden/>
              </w:rPr>
              <w:t>9</w:t>
            </w:r>
            <w:r>
              <w:rPr>
                <w:noProof/>
                <w:webHidden/>
              </w:rPr>
              <w:fldChar w:fldCharType="end"/>
            </w:r>
          </w:hyperlink>
        </w:p>
        <w:p w14:paraId="459350E5" w14:textId="0AC04342" w:rsidR="00C96C54" w:rsidRDefault="00C96C54">
          <w:pPr>
            <w:pStyle w:val="TDC2"/>
            <w:rPr>
              <w:noProof/>
              <w:kern w:val="2"/>
              <w:sz w:val="24"/>
              <w:szCs w:val="24"/>
              <w:lang w:val="es-CO" w:eastAsia="es-CO"/>
              <w14:ligatures w14:val="standardContextual"/>
            </w:rPr>
          </w:pPr>
          <w:hyperlink w:anchor="_Toc223701552" w:history="1">
            <w:r w:rsidRPr="008D07B5">
              <w:rPr>
                <w:rStyle w:val="Hipervnculo"/>
                <w:noProof/>
                <w:lang w:val="en"/>
              </w:rPr>
              <w:t>Acceptance of services and supplies</w:t>
            </w:r>
            <w:r>
              <w:rPr>
                <w:noProof/>
                <w:webHidden/>
              </w:rPr>
              <w:tab/>
            </w:r>
            <w:r>
              <w:rPr>
                <w:noProof/>
                <w:webHidden/>
              </w:rPr>
              <w:fldChar w:fldCharType="begin"/>
            </w:r>
            <w:r>
              <w:rPr>
                <w:noProof/>
                <w:webHidden/>
              </w:rPr>
              <w:instrText xml:space="preserve"> PAGEREF _Toc223701552 \h </w:instrText>
            </w:r>
            <w:r>
              <w:rPr>
                <w:noProof/>
                <w:webHidden/>
              </w:rPr>
            </w:r>
            <w:r>
              <w:rPr>
                <w:noProof/>
                <w:webHidden/>
              </w:rPr>
              <w:fldChar w:fldCharType="separate"/>
            </w:r>
            <w:r>
              <w:rPr>
                <w:noProof/>
                <w:webHidden/>
              </w:rPr>
              <w:t>9</w:t>
            </w:r>
            <w:r>
              <w:rPr>
                <w:noProof/>
                <w:webHidden/>
              </w:rPr>
              <w:fldChar w:fldCharType="end"/>
            </w:r>
          </w:hyperlink>
        </w:p>
        <w:p w14:paraId="3F934020" w14:textId="2D989943"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53" w:history="1">
            <w:r w:rsidRPr="008D07B5">
              <w:rPr>
                <w:rStyle w:val="Hipervnculo"/>
                <w:b/>
                <w:caps/>
                <w:noProof/>
              </w:rPr>
              <w:t>ARTICLE 6:</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Specific terms of execution</w:t>
            </w:r>
            <w:r>
              <w:rPr>
                <w:noProof/>
                <w:webHidden/>
              </w:rPr>
              <w:tab/>
            </w:r>
            <w:r>
              <w:rPr>
                <w:noProof/>
                <w:webHidden/>
              </w:rPr>
              <w:fldChar w:fldCharType="begin"/>
            </w:r>
            <w:r>
              <w:rPr>
                <w:noProof/>
                <w:webHidden/>
              </w:rPr>
              <w:instrText xml:space="preserve"> PAGEREF _Toc223701553 \h </w:instrText>
            </w:r>
            <w:r>
              <w:rPr>
                <w:noProof/>
                <w:webHidden/>
              </w:rPr>
            </w:r>
            <w:r>
              <w:rPr>
                <w:noProof/>
                <w:webHidden/>
              </w:rPr>
              <w:fldChar w:fldCharType="separate"/>
            </w:r>
            <w:r>
              <w:rPr>
                <w:noProof/>
                <w:webHidden/>
              </w:rPr>
              <w:t>9</w:t>
            </w:r>
            <w:r>
              <w:rPr>
                <w:noProof/>
                <w:webHidden/>
              </w:rPr>
              <w:fldChar w:fldCharType="end"/>
            </w:r>
          </w:hyperlink>
        </w:p>
        <w:p w14:paraId="0F0FEACA" w14:textId="70A09DD1" w:rsidR="00C96C54" w:rsidRDefault="00C96C54">
          <w:pPr>
            <w:pStyle w:val="TDC2"/>
            <w:rPr>
              <w:noProof/>
              <w:kern w:val="2"/>
              <w:sz w:val="24"/>
              <w:szCs w:val="24"/>
              <w:lang w:val="es-CO" w:eastAsia="es-CO"/>
              <w14:ligatures w14:val="standardContextual"/>
            </w:rPr>
          </w:pPr>
          <w:hyperlink w:anchor="_Toc223701554" w:history="1">
            <w:r w:rsidRPr="008D07B5">
              <w:rPr>
                <w:rStyle w:val="Hipervnculo"/>
                <w:rFonts w:cstheme="minorHAnsi"/>
                <w:noProof/>
                <w:lang w:val="en"/>
              </w:rPr>
              <w:t>Deliverables table</w:t>
            </w:r>
            <w:r>
              <w:rPr>
                <w:noProof/>
                <w:webHidden/>
              </w:rPr>
              <w:tab/>
            </w:r>
            <w:r>
              <w:rPr>
                <w:noProof/>
                <w:webHidden/>
              </w:rPr>
              <w:fldChar w:fldCharType="begin"/>
            </w:r>
            <w:r>
              <w:rPr>
                <w:noProof/>
                <w:webHidden/>
              </w:rPr>
              <w:instrText xml:space="preserve"> PAGEREF _Toc223701554 \h </w:instrText>
            </w:r>
            <w:r>
              <w:rPr>
                <w:noProof/>
                <w:webHidden/>
              </w:rPr>
            </w:r>
            <w:r>
              <w:rPr>
                <w:noProof/>
                <w:webHidden/>
              </w:rPr>
              <w:fldChar w:fldCharType="separate"/>
            </w:r>
            <w:r>
              <w:rPr>
                <w:noProof/>
                <w:webHidden/>
              </w:rPr>
              <w:t>9</w:t>
            </w:r>
            <w:r>
              <w:rPr>
                <w:noProof/>
                <w:webHidden/>
              </w:rPr>
              <w:fldChar w:fldCharType="end"/>
            </w:r>
          </w:hyperlink>
        </w:p>
        <w:p w14:paraId="70AEEEB8" w14:textId="32AF5A7F" w:rsidR="00C96C54" w:rsidRDefault="00C96C54">
          <w:pPr>
            <w:pStyle w:val="TDC2"/>
            <w:rPr>
              <w:noProof/>
              <w:kern w:val="2"/>
              <w:sz w:val="24"/>
              <w:szCs w:val="24"/>
              <w:lang w:val="es-CO" w:eastAsia="es-CO"/>
              <w14:ligatures w14:val="standardContextual"/>
            </w:rPr>
          </w:pPr>
          <w:hyperlink w:anchor="_Toc223701555" w:history="1">
            <w:r w:rsidRPr="008D07B5">
              <w:rPr>
                <w:rStyle w:val="Hipervnculo"/>
                <w:rFonts w:cstheme="minorHAnsi"/>
                <w:noProof/>
                <w:lang w:val="en"/>
              </w:rPr>
              <w:t>Expert in charge of the assignment</w:t>
            </w:r>
            <w:r>
              <w:rPr>
                <w:noProof/>
                <w:webHidden/>
              </w:rPr>
              <w:tab/>
            </w:r>
            <w:r>
              <w:rPr>
                <w:noProof/>
                <w:webHidden/>
              </w:rPr>
              <w:fldChar w:fldCharType="begin"/>
            </w:r>
            <w:r>
              <w:rPr>
                <w:noProof/>
                <w:webHidden/>
              </w:rPr>
              <w:instrText xml:space="preserve"> PAGEREF _Toc223701555 \h </w:instrText>
            </w:r>
            <w:r>
              <w:rPr>
                <w:noProof/>
                <w:webHidden/>
              </w:rPr>
            </w:r>
            <w:r>
              <w:rPr>
                <w:noProof/>
                <w:webHidden/>
              </w:rPr>
              <w:fldChar w:fldCharType="separate"/>
            </w:r>
            <w:r>
              <w:rPr>
                <w:noProof/>
                <w:webHidden/>
              </w:rPr>
              <w:t>12</w:t>
            </w:r>
            <w:r>
              <w:rPr>
                <w:noProof/>
                <w:webHidden/>
              </w:rPr>
              <w:fldChar w:fldCharType="end"/>
            </w:r>
          </w:hyperlink>
        </w:p>
        <w:p w14:paraId="0208F08C" w14:textId="161668F9" w:rsidR="00C96C54" w:rsidRDefault="00C96C54">
          <w:pPr>
            <w:pStyle w:val="TDC2"/>
            <w:rPr>
              <w:noProof/>
              <w:kern w:val="2"/>
              <w:sz w:val="24"/>
              <w:szCs w:val="24"/>
              <w:lang w:val="es-CO" w:eastAsia="es-CO"/>
              <w14:ligatures w14:val="standardContextual"/>
            </w:rPr>
          </w:pPr>
          <w:hyperlink w:anchor="_Toc223701556" w:history="1">
            <w:r w:rsidRPr="008D07B5">
              <w:rPr>
                <w:rStyle w:val="Hipervnculo"/>
                <w:rFonts w:cstheme="minorHAnsi"/>
                <w:noProof/>
                <w:lang w:val="en"/>
              </w:rPr>
              <w:t>Place of execution</w:t>
            </w:r>
            <w:r>
              <w:rPr>
                <w:noProof/>
                <w:webHidden/>
              </w:rPr>
              <w:tab/>
            </w:r>
            <w:r>
              <w:rPr>
                <w:noProof/>
                <w:webHidden/>
              </w:rPr>
              <w:fldChar w:fldCharType="begin"/>
            </w:r>
            <w:r>
              <w:rPr>
                <w:noProof/>
                <w:webHidden/>
              </w:rPr>
              <w:instrText xml:space="preserve"> PAGEREF _Toc223701556 \h </w:instrText>
            </w:r>
            <w:r>
              <w:rPr>
                <w:noProof/>
                <w:webHidden/>
              </w:rPr>
            </w:r>
            <w:r>
              <w:rPr>
                <w:noProof/>
                <w:webHidden/>
              </w:rPr>
              <w:fldChar w:fldCharType="separate"/>
            </w:r>
            <w:r>
              <w:rPr>
                <w:noProof/>
                <w:webHidden/>
              </w:rPr>
              <w:t>12</w:t>
            </w:r>
            <w:r>
              <w:rPr>
                <w:noProof/>
                <w:webHidden/>
              </w:rPr>
              <w:fldChar w:fldCharType="end"/>
            </w:r>
          </w:hyperlink>
        </w:p>
        <w:p w14:paraId="2C00ED53" w14:textId="640AB789" w:rsidR="00C96C54" w:rsidRDefault="00C96C54">
          <w:pPr>
            <w:pStyle w:val="TDC2"/>
            <w:rPr>
              <w:noProof/>
              <w:kern w:val="2"/>
              <w:sz w:val="24"/>
              <w:szCs w:val="24"/>
              <w:lang w:val="es-CO" w:eastAsia="es-CO"/>
              <w14:ligatures w14:val="standardContextual"/>
            </w:rPr>
          </w:pPr>
          <w:hyperlink w:anchor="_Toc223701557" w:history="1">
            <w:r w:rsidRPr="008D07B5">
              <w:rPr>
                <w:rStyle w:val="Hipervnculo"/>
                <w:noProof/>
                <w:lang w:val="en"/>
              </w:rPr>
              <w:t xml:space="preserve">Language of the </w:t>
            </w:r>
            <w:r w:rsidRPr="008D07B5">
              <w:rPr>
                <w:rStyle w:val="Hipervnculo"/>
                <w:rFonts w:cstheme="minorHAnsi"/>
                <w:smallCaps/>
                <w:noProof/>
                <w:lang w:val="en"/>
              </w:rPr>
              <w:t>Contract</w:t>
            </w:r>
            <w:r>
              <w:rPr>
                <w:noProof/>
                <w:webHidden/>
              </w:rPr>
              <w:tab/>
            </w:r>
            <w:r>
              <w:rPr>
                <w:noProof/>
                <w:webHidden/>
              </w:rPr>
              <w:fldChar w:fldCharType="begin"/>
            </w:r>
            <w:r>
              <w:rPr>
                <w:noProof/>
                <w:webHidden/>
              </w:rPr>
              <w:instrText xml:space="preserve"> PAGEREF _Toc223701557 \h </w:instrText>
            </w:r>
            <w:r>
              <w:rPr>
                <w:noProof/>
                <w:webHidden/>
              </w:rPr>
            </w:r>
            <w:r>
              <w:rPr>
                <w:noProof/>
                <w:webHidden/>
              </w:rPr>
              <w:fldChar w:fldCharType="separate"/>
            </w:r>
            <w:r>
              <w:rPr>
                <w:noProof/>
                <w:webHidden/>
              </w:rPr>
              <w:t>12</w:t>
            </w:r>
            <w:r>
              <w:rPr>
                <w:noProof/>
                <w:webHidden/>
              </w:rPr>
              <w:fldChar w:fldCharType="end"/>
            </w:r>
          </w:hyperlink>
        </w:p>
        <w:p w14:paraId="3A9D410D" w14:textId="6D50EEC0" w:rsidR="00C96C54" w:rsidRDefault="00C96C54">
          <w:pPr>
            <w:pStyle w:val="TDC2"/>
            <w:rPr>
              <w:noProof/>
              <w:kern w:val="2"/>
              <w:sz w:val="24"/>
              <w:szCs w:val="24"/>
              <w:lang w:val="es-CO" w:eastAsia="es-CO"/>
              <w14:ligatures w14:val="standardContextual"/>
            </w:rPr>
          </w:pPr>
          <w:hyperlink w:anchor="_Toc223701558" w:history="1">
            <w:r w:rsidRPr="008D07B5">
              <w:rPr>
                <w:rStyle w:val="Hipervnculo"/>
                <w:noProof/>
                <w:lang w:val="en"/>
              </w:rPr>
              <w:t xml:space="preserve">Commitments of the </w:t>
            </w:r>
            <w:r w:rsidRPr="008D07B5">
              <w:rPr>
                <w:rStyle w:val="Hipervnculo"/>
                <w:rFonts w:cstheme="minorHAnsi"/>
                <w:smallCaps/>
                <w:noProof/>
                <w:lang w:val="en"/>
              </w:rPr>
              <w:t>Contractor</w:t>
            </w:r>
            <w:r>
              <w:rPr>
                <w:noProof/>
                <w:webHidden/>
              </w:rPr>
              <w:tab/>
            </w:r>
            <w:r>
              <w:rPr>
                <w:noProof/>
                <w:webHidden/>
              </w:rPr>
              <w:fldChar w:fldCharType="begin"/>
            </w:r>
            <w:r>
              <w:rPr>
                <w:noProof/>
                <w:webHidden/>
              </w:rPr>
              <w:instrText xml:space="preserve"> PAGEREF _Toc223701558 \h </w:instrText>
            </w:r>
            <w:r>
              <w:rPr>
                <w:noProof/>
                <w:webHidden/>
              </w:rPr>
            </w:r>
            <w:r>
              <w:rPr>
                <w:noProof/>
                <w:webHidden/>
              </w:rPr>
              <w:fldChar w:fldCharType="separate"/>
            </w:r>
            <w:r>
              <w:rPr>
                <w:noProof/>
                <w:webHidden/>
              </w:rPr>
              <w:t>12</w:t>
            </w:r>
            <w:r>
              <w:rPr>
                <w:noProof/>
                <w:webHidden/>
              </w:rPr>
              <w:fldChar w:fldCharType="end"/>
            </w:r>
          </w:hyperlink>
        </w:p>
        <w:p w14:paraId="3DD56D89" w14:textId="4FBDB557" w:rsidR="00C96C54" w:rsidRDefault="00C96C54">
          <w:pPr>
            <w:pStyle w:val="TDC2"/>
            <w:rPr>
              <w:noProof/>
              <w:kern w:val="2"/>
              <w:sz w:val="24"/>
              <w:szCs w:val="24"/>
              <w:lang w:val="es-CO" w:eastAsia="es-CO"/>
              <w14:ligatures w14:val="standardContextual"/>
            </w:rPr>
          </w:pPr>
          <w:hyperlink w:anchor="_Toc223701559" w:history="1">
            <w:r w:rsidRPr="008D07B5">
              <w:rPr>
                <w:rStyle w:val="Hipervnculo"/>
                <w:noProof/>
                <w:lang w:val="en"/>
              </w:rPr>
              <w:t>Confidentiality</w:t>
            </w:r>
            <w:r>
              <w:rPr>
                <w:noProof/>
                <w:webHidden/>
              </w:rPr>
              <w:tab/>
            </w:r>
            <w:r>
              <w:rPr>
                <w:noProof/>
                <w:webHidden/>
              </w:rPr>
              <w:fldChar w:fldCharType="begin"/>
            </w:r>
            <w:r>
              <w:rPr>
                <w:noProof/>
                <w:webHidden/>
              </w:rPr>
              <w:instrText xml:space="preserve"> PAGEREF _Toc223701559 \h </w:instrText>
            </w:r>
            <w:r>
              <w:rPr>
                <w:noProof/>
                <w:webHidden/>
              </w:rPr>
            </w:r>
            <w:r>
              <w:rPr>
                <w:noProof/>
                <w:webHidden/>
              </w:rPr>
              <w:fldChar w:fldCharType="separate"/>
            </w:r>
            <w:r>
              <w:rPr>
                <w:noProof/>
                <w:webHidden/>
              </w:rPr>
              <w:t>13</w:t>
            </w:r>
            <w:r>
              <w:rPr>
                <w:noProof/>
                <w:webHidden/>
              </w:rPr>
              <w:fldChar w:fldCharType="end"/>
            </w:r>
          </w:hyperlink>
        </w:p>
        <w:p w14:paraId="3FD7E421" w14:textId="00FC58E4" w:rsidR="00C96C54" w:rsidRDefault="00C96C54">
          <w:pPr>
            <w:pStyle w:val="TDC2"/>
            <w:rPr>
              <w:noProof/>
              <w:kern w:val="2"/>
              <w:sz w:val="24"/>
              <w:szCs w:val="24"/>
              <w:lang w:val="es-CO" w:eastAsia="es-CO"/>
              <w14:ligatures w14:val="standardContextual"/>
            </w:rPr>
          </w:pPr>
          <w:hyperlink w:anchor="_Toc223701560" w:history="1">
            <w:r w:rsidRPr="008D07B5">
              <w:rPr>
                <w:rStyle w:val="Hipervnculo"/>
                <w:noProof/>
                <w:lang w:val="en"/>
              </w:rPr>
              <w:t>Provision of documents</w:t>
            </w:r>
            <w:r>
              <w:rPr>
                <w:noProof/>
                <w:webHidden/>
              </w:rPr>
              <w:tab/>
            </w:r>
            <w:r>
              <w:rPr>
                <w:noProof/>
                <w:webHidden/>
              </w:rPr>
              <w:fldChar w:fldCharType="begin"/>
            </w:r>
            <w:r>
              <w:rPr>
                <w:noProof/>
                <w:webHidden/>
              </w:rPr>
              <w:instrText xml:space="preserve"> PAGEREF _Toc223701560 \h </w:instrText>
            </w:r>
            <w:r>
              <w:rPr>
                <w:noProof/>
                <w:webHidden/>
              </w:rPr>
            </w:r>
            <w:r>
              <w:rPr>
                <w:noProof/>
                <w:webHidden/>
              </w:rPr>
              <w:fldChar w:fldCharType="separate"/>
            </w:r>
            <w:r>
              <w:rPr>
                <w:noProof/>
                <w:webHidden/>
              </w:rPr>
              <w:t>13</w:t>
            </w:r>
            <w:r>
              <w:rPr>
                <w:noProof/>
                <w:webHidden/>
              </w:rPr>
              <w:fldChar w:fldCharType="end"/>
            </w:r>
          </w:hyperlink>
        </w:p>
        <w:p w14:paraId="5857AB24" w14:textId="2C1AD547" w:rsidR="00C96C54" w:rsidRDefault="00C96C54">
          <w:pPr>
            <w:pStyle w:val="TDC2"/>
            <w:rPr>
              <w:noProof/>
              <w:kern w:val="2"/>
              <w:sz w:val="24"/>
              <w:szCs w:val="24"/>
              <w:lang w:val="es-CO" w:eastAsia="es-CO"/>
              <w14:ligatures w14:val="standardContextual"/>
            </w:rPr>
          </w:pPr>
          <w:hyperlink w:anchor="_Toc223701561" w:history="1">
            <w:r w:rsidRPr="008D07B5">
              <w:rPr>
                <w:rStyle w:val="Hipervnculo"/>
                <w:noProof/>
                <w:lang w:val="en"/>
              </w:rPr>
              <w:t>Insurance</w:t>
            </w:r>
            <w:r>
              <w:rPr>
                <w:noProof/>
                <w:webHidden/>
              </w:rPr>
              <w:tab/>
            </w:r>
            <w:r>
              <w:rPr>
                <w:noProof/>
                <w:webHidden/>
              </w:rPr>
              <w:fldChar w:fldCharType="begin"/>
            </w:r>
            <w:r>
              <w:rPr>
                <w:noProof/>
                <w:webHidden/>
              </w:rPr>
              <w:instrText xml:space="preserve"> PAGEREF _Toc223701561 \h </w:instrText>
            </w:r>
            <w:r>
              <w:rPr>
                <w:noProof/>
                <w:webHidden/>
              </w:rPr>
            </w:r>
            <w:r>
              <w:rPr>
                <w:noProof/>
                <w:webHidden/>
              </w:rPr>
              <w:fldChar w:fldCharType="separate"/>
            </w:r>
            <w:r>
              <w:rPr>
                <w:noProof/>
                <w:webHidden/>
              </w:rPr>
              <w:t>13</w:t>
            </w:r>
            <w:r>
              <w:rPr>
                <w:noProof/>
                <w:webHidden/>
              </w:rPr>
              <w:fldChar w:fldCharType="end"/>
            </w:r>
          </w:hyperlink>
        </w:p>
        <w:p w14:paraId="364D6629" w14:textId="46F5E7E8" w:rsidR="00C96C54" w:rsidRDefault="00C96C54">
          <w:pPr>
            <w:pStyle w:val="TDC2"/>
            <w:rPr>
              <w:noProof/>
              <w:kern w:val="2"/>
              <w:sz w:val="24"/>
              <w:szCs w:val="24"/>
              <w:lang w:val="es-CO" w:eastAsia="es-CO"/>
              <w14:ligatures w14:val="standardContextual"/>
            </w:rPr>
          </w:pPr>
          <w:hyperlink w:anchor="_Toc223701562" w:history="1">
            <w:r w:rsidRPr="008D07B5">
              <w:rPr>
                <w:rStyle w:val="Hipervnculo"/>
                <w:noProof/>
                <w:lang w:val="en"/>
              </w:rPr>
              <w:t>Contact person and communication</w:t>
            </w:r>
            <w:r>
              <w:rPr>
                <w:noProof/>
                <w:webHidden/>
              </w:rPr>
              <w:tab/>
            </w:r>
            <w:r>
              <w:rPr>
                <w:noProof/>
                <w:webHidden/>
              </w:rPr>
              <w:fldChar w:fldCharType="begin"/>
            </w:r>
            <w:r>
              <w:rPr>
                <w:noProof/>
                <w:webHidden/>
              </w:rPr>
              <w:instrText xml:space="preserve"> PAGEREF _Toc223701562 \h </w:instrText>
            </w:r>
            <w:r>
              <w:rPr>
                <w:noProof/>
                <w:webHidden/>
              </w:rPr>
            </w:r>
            <w:r>
              <w:rPr>
                <w:noProof/>
                <w:webHidden/>
              </w:rPr>
              <w:fldChar w:fldCharType="separate"/>
            </w:r>
            <w:r>
              <w:rPr>
                <w:noProof/>
                <w:webHidden/>
              </w:rPr>
              <w:t>14</w:t>
            </w:r>
            <w:r>
              <w:rPr>
                <w:noProof/>
                <w:webHidden/>
              </w:rPr>
              <w:fldChar w:fldCharType="end"/>
            </w:r>
          </w:hyperlink>
        </w:p>
        <w:p w14:paraId="525503D1" w14:textId="2A85E3E1" w:rsidR="00C96C54" w:rsidRDefault="00C96C54">
          <w:pPr>
            <w:pStyle w:val="TDC2"/>
            <w:rPr>
              <w:noProof/>
              <w:kern w:val="2"/>
              <w:sz w:val="24"/>
              <w:szCs w:val="24"/>
              <w:lang w:val="es-CO" w:eastAsia="es-CO"/>
              <w14:ligatures w14:val="standardContextual"/>
            </w:rPr>
          </w:pPr>
          <w:hyperlink w:anchor="_Toc223701563" w:history="1">
            <w:r w:rsidRPr="008D07B5">
              <w:rPr>
                <w:rStyle w:val="Hipervnculo"/>
                <w:noProof/>
                <w:lang w:val="en"/>
              </w:rPr>
              <w:t>Understaking against deforestation</w:t>
            </w:r>
            <w:r>
              <w:rPr>
                <w:noProof/>
                <w:webHidden/>
              </w:rPr>
              <w:tab/>
            </w:r>
            <w:r>
              <w:rPr>
                <w:noProof/>
                <w:webHidden/>
              </w:rPr>
              <w:fldChar w:fldCharType="begin"/>
            </w:r>
            <w:r>
              <w:rPr>
                <w:noProof/>
                <w:webHidden/>
              </w:rPr>
              <w:instrText xml:space="preserve"> PAGEREF _Toc223701563 \h </w:instrText>
            </w:r>
            <w:r>
              <w:rPr>
                <w:noProof/>
                <w:webHidden/>
              </w:rPr>
            </w:r>
            <w:r>
              <w:rPr>
                <w:noProof/>
                <w:webHidden/>
              </w:rPr>
              <w:fldChar w:fldCharType="separate"/>
            </w:r>
            <w:r>
              <w:rPr>
                <w:noProof/>
                <w:webHidden/>
              </w:rPr>
              <w:t>14</w:t>
            </w:r>
            <w:r>
              <w:rPr>
                <w:noProof/>
                <w:webHidden/>
              </w:rPr>
              <w:fldChar w:fldCharType="end"/>
            </w:r>
          </w:hyperlink>
        </w:p>
        <w:p w14:paraId="2280495C" w14:textId="7D5566EB"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64" w:history="1">
            <w:r w:rsidRPr="008D07B5">
              <w:rPr>
                <w:rStyle w:val="Hipervnculo"/>
                <w:b/>
                <w:caps/>
                <w:noProof/>
              </w:rPr>
              <w:t>ARTICLE 7:</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Re-examination clause</w:t>
            </w:r>
            <w:r>
              <w:rPr>
                <w:noProof/>
                <w:webHidden/>
              </w:rPr>
              <w:tab/>
            </w:r>
            <w:r>
              <w:rPr>
                <w:noProof/>
                <w:webHidden/>
              </w:rPr>
              <w:fldChar w:fldCharType="begin"/>
            </w:r>
            <w:r>
              <w:rPr>
                <w:noProof/>
                <w:webHidden/>
              </w:rPr>
              <w:instrText xml:space="preserve"> PAGEREF _Toc223701564 \h </w:instrText>
            </w:r>
            <w:r>
              <w:rPr>
                <w:noProof/>
                <w:webHidden/>
              </w:rPr>
            </w:r>
            <w:r>
              <w:rPr>
                <w:noProof/>
                <w:webHidden/>
              </w:rPr>
              <w:fldChar w:fldCharType="separate"/>
            </w:r>
            <w:r>
              <w:rPr>
                <w:noProof/>
                <w:webHidden/>
              </w:rPr>
              <w:t>15</w:t>
            </w:r>
            <w:r>
              <w:rPr>
                <w:noProof/>
                <w:webHidden/>
              </w:rPr>
              <w:fldChar w:fldCharType="end"/>
            </w:r>
          </w:hyperlink>
        </w:p>
        <w:p w14:paraId="2E8B1F7F" w14:textId="2FA8071F"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65" w:history="1">
            <w:r w:rsidRPr="008D07B5">
              <w:rPr>
                <w:rStyle w:val="Hipervnculo"/>
                <w:b/>
                <w:caps/>
                <w:noProof/>
              </w:rPr>
              <w:t>ARTICLE 8:</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Similar services</w:t>
            </w:r>
            <w:r>
              <w:rPr>
                <w:noProof/>
                <w:webHidden/>
              </w:rPr>
              <w:tab/>
            </w:r>
            <w:r>
              <w:rPr>
                <w:noProof/>
                <w:webHidden/>
              </w:rPr>
              <w:fldChar w:fldCharType="begin"/>
            </w:r>
            <w:r>
              <w:rPr>
                <w:noProof/>
                <w:webHidden/>
              </w:rPr>
              <w:instrText xml:space="preserve"> PAGEREF _Toc223701565 \h </w:instrText>
            </w:r>
            <w:r>
              <w:rPr>
                <w:noProof/>
                <w:webHidden/>
              </w:rPr>
            </w:r>
            <w:r>
              <w:rPr>
                <w:noProof/>
                <w:webHidden/>
              </w:rPr>
              <w:fldChar w:fldCharType="separate"/>
            </w:r>
            <w:r>
              <w:rPr>
                <w:noProof/>
                <w:webHidden/>
              </w:rPr>
              <w:t>15</w:t>
            </w:r>
            <w:r>
              <w:rPr>
                <w:noProof/>
                <w:webHidden/>
              </w:rPr>
              <w:fldChar w:fldCharType="end"/>
            </w:r>
          </w:hyperlink>
        </w:p>
        <w:p w14:paraId="2A441325" w14:textId="35F4ABF1" w:rsidR="00C96C54" w:rsidRDefault="00C96C54">
          <w:pPr>
            <w:pStyle w:val="TDC1"/>
            <w:tabs>
              <w:tab w:val="left" w:pos="144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66" w:history="1">
            <w:r w:rsidRPr="008D07B5">
              <w:rPr>
                <w:rStyle w:val="Hipervnculo"/>
                <w:b/>
                <w:caps/>
                <w:noProof/>
              </w:rPr>
              <w:t>ARTICLE 9:</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penalties</w:t>
            </w:r>
            <w:r>
              <w:rPr>
                <w:noProof/>
                <w:webHidden/>
              </w:rPr>
              <w:tab/>
            </w:r>
            <w:r>
              <w:rPr>
                <w:noProof/>
                <w:webHidden/>
              </w:rPr>
              <w:fldChar w:fldCharType="begin"/>
            </w:r>
            <w:r>
              <w:rPr>
                <w:noProof/>
                <w:webHidden/>
              </w:rPr>
              <w:instrText xml:space="preserve"> PAGEREF _Toc223701566 \h </w:instrText>
            </w:r>
            <w:r>
              <w:rPr>
                <w:noProof/>
                <w:webHidden/>
              </w:rPr>
            </w:r>
            <w:r>
              <w:rPr>
                <w:noProof/>
                <w:webHidden/>
              </w:rPr>
              <w:fldChar w:fldCharType="separate"/>
            </w:r>
            <w:r>
              <w:rPr>
                <w:noProof/>
                <w:webHidden/>
              </w:rPr>
              <w:t>15</w:t>
            </w:r>
            <w:r>
              <w:rPr>
                <w:noProof/>
                <w:webHidden/>
              </w:rPr>
              <w:fldChar w:fldCharType="end"/>
            </w:r>
          </w:hyperlink>
        </w:p>
        <w:p w14:paraId="109F3B46" w14:textId="56169E6B" w:rsidR="00C96C54" w:rsidRDefault="00C96C54">
          <w:pPr>
            <w:pStyle w:val="TDC2"/>
            <w:rPr>
              <w:noProof/>
              <w:kern w:val="2"/>
              <w:sz w:val="24"/>
              <w:szCs w:val="24"/>
              <w:lang w:val="es-CO" w:eastAsia="es-CO"/>
              <w14:ligatures w14:val="standardContextual"/>
            </w:rPr>
          </w:pPr>
          <w:hyperlink w:anchor="_Toc223701567" w:history="1">
            <w:r w:rsidRPr="008D07B5">
              <w:rPr>
                <w:rStyle w:val="Hipervnculo"/>
                <w:noProof/>
                <w:lang w:val="en"/>
              </w:rPr>
              <w:t>Penalties for periodic documentary deliverables</w:t>
            </w:r>
            <w:r>
              <w:rPr>
                <w:noProof/>
                <w:webHidden/>
              </w:rPr>
              <w:tab/>
            </w:r>
            <w:r>
              <w:rPr>
                <w:noProof/>
                <w:webHidden/>
              </w:rPr>
              <w:fldChar w:fldCharType="begin"/>
            </w:r>
            <w:r>
              <w:rPr>
                <w:noProof/>
                <w:webHidden/>
              </w:rPr>
              <w:instrText xml:space="preserve"> PAGEREF _Toc223701567 \h </w:instrText>
            </w:r>
            <w:r>
              <w:rPr>
                <w:noProof/>
                <w:webHidden/>
              </w:rPr>
            </w:r>
            <w:r>
              <w:rPr>
                <w:noProof/>
                <w:webHidden/>
              </w:rPr>
              <w:fldChar w:fldCharType="separate"/>
            </w:r>
            <w:r>
              <w:rPr>
                <w:noProof/>
                <w:webHidden/>
              </w:rPr>
              <w:t>15</w:t>
            </w:r>
            <w:r>
              <w:rPr>
                <w:noProof/>
                <w:webHidden/>
              </w:rPr>
              <w:fldChar w:fldCharType="end"/>
            </w:r>
          </w:hyperlink>
        </w:p>
        <w:p w14:paraId="47B1B52F" w14:textId="6EADB0D7" w:rsidR="00C96C54" w:rsidRDefault="00C96C54">
          <w:pPr>
            <w:pStyle w:val="TDC2"/>
            <w:rPr>
              <w:noProof/>
              <w:kern w:val="2"/>
              <w:sz w:val="24"/>
              <w:szCs w:val="24"/>
              <w:lang w:val="es-CO" w:eastAsia="es-CO"/>
              <w14:ligatures w14:val="standardContextual"/>
            </w:rPr>
          </w:pPr>
          <w:hyperlink w:anchor="_Toc223701568" w:history="1">
            <w:r w:rsidRPr="008D07B5">
              <w:rPr>
                <w:rStyle w:val="Hipervnculo"/>
                <w:noProof/>
                <w:lang w:val="en"/>
              </w:rPr>
              <w:t>Penalties applicable to submission of final deliverables</w:t>
            </w:r>
            <w:r>
              <w:rPr>
                <w:noProof/>
                <w:webHidden/>
              </w:rPr>
              <w:tab/>
            </w:r>
            <w:r>
              <w:rPr>
                <w:noProof/>
                <w:webHidden/>
              </w:rPr>
              <w:fldChar w:fldCharType="begin"/>
            </w:r>
            <w:r>
              <w:rPr>
                <w:noProof/>
                <w:webHidden/>
              </w:rPr>
              <w:instrText xml:space="preserve"> PAGEREF _Toc223701568 \h </w:instrText>
            </w:r>
            <w:r>
              <w:rPr>
                <w:noProof/>
                <w:webHidden/>
              </w:rPr>
            </w:r>
            <w:r>
              <w:rPr>
                <w:noProof/>
                <w:webHidden/>
              </w:rPr>
              <w:fldChar w:fldCharType="separate"/>
            </w:r>
            <w:r>
              <w:rPr>
                <w:noProof/>
                <w:webHidden/>
              </w:rPr>
              <w:t>15</w:t>
            </w:r>
            <w:r>
              <w:rPr>
                <w:noProof/>
                <w:webHidden/>
              </w:rPr>
              <w:fldChar w:fldCharType="end"/>
            </w:r>
          </w:hyperlink>
        </w:p>
        <w:p w14:paraId="0780B43A" w14:textId="221C90C3"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69" w:history="1">
            <w:r w:rsidRPr="008D07B5">
              <w:rPr>
                <w:rStyle w:val="Hipervnculo"/>
                <w:b/>
                <w:caps/>
                <w:noProof/>
              </w:rPr>
              <w:t>ARTICLE 10:</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intellectual property</w:t>
            </w:r>
            <w:r>
              <w:rPr>
                <w:noProof/>
                <w:webHidden/>
              </w:rPr>
              <w:tab/>
            </w:r>
            <w:r>
              <w:rPr>
                <w:noProof/>
                <w:webHidden/>
              </w:rPr>
              <w:fldChar w:fldCharType="begin"/>
            </w:r>
            <w:r>
              <w:rPr>
                <w:noProof/>
                <w:webHidden/>
              </w:rPr>
              <w:instrText xml:space="preserve"> PAGEREF _Toc223701569 \h </w:instrText>
            </w:r>
            <w:r>
              <w:rPr>
                <w:noProof/>
                <w:webHidden/>
              </w:rPr>
            </w:r>
            <w:r>
              <w:rPr>
                <w:noProof/>
                <w:webHidden/>
              </w:rPr>
              <w:fldChar w:fldCharType="separate"/>
            </w:r>
            <w:r>
              <w:rPr>
                <w:noProof/>
                <w:webHidden/>
              </w:rPr>
              <w:t>15</w:t>
            </w:r>
            <w:r>
              <w:rPr>
                <w:noProof/>
                <w:webHidden/>
              </w:rPr>
              <w:fldChar w:fldCharType="end"/>
            </w:r>
          </w:hyperlink>
        </w:p>
        <w:p w14:paraId="6F8EDAFA" w14:textId="02E1CC8A" w:rsidR="00C96C54" w:rsidRDefault="00C96C54">
          <w:pPr>
            <w:pStyle w:val="TDC2"/>
            <w:rPr>
              <w:noProof/>
              <w:kern w:val="2"/>
              <w:sz w:val="24"/>
              <w:szCs w:val="24"/>
              <w:lang w:val="es-CO" w:eastAsia="es-CO"/>
              <w14:ligatures w14:val="standardContextual"/>
            </w:rPr>
          </w:pPr>
          <w:hyperlink w:anchor="_Toc223701570" w:history="1">
            <w:r w:rsidRPr="008D07B5">
              <w:rPr>
                <w:rStyle w:val="Hipervnculo"/>
                <w:noProof/>
                <w:lang w:val="en"/>
              </w:rPr>
              <w:t>Definitions</w:t>
            </w:r>
            <w:r>
              <w:rPr>
                <w:noProof/>
                <w:webHidden/>
              </w:rPr>
              <w:tab/>
            </w:r>
            <w:r>
              <w:rPr>
                <w:noProof/>
                <w:webHidden/>
              </w:rPr>
              <w:fldChar w:fldCharType="begin"/>
            </w:r>
            <w:r>
              <w:rPr>
                <w:noProof/>
                <w:webHidden/>
              </w:rPr>
              <w:instrText xml:space="preserve"> PAGEREF _Toc223701570 \h </w:instrText>
            </w:r>
            <w:r>
              <w:rPr>
                <w:noProof/>
                <w:webHidden/>
              </w:rPr>
            </w:r>
            <w:r>
              <w:rPr>
                <w:noProof/>
                <w:webHidden/>
              </w:rPr>
              <w:fldChar w:fldCharType="separate"/>
            </w:r>
            <w:r>
              <w:rPr>
                <w:noProof/>
                <w:webHidden/>
              </w:rPr>
              <w:t>16</w:t>
            </w:r>
            <w:r>
              <w:rPr>
                <w:noProof/>
                <w:webHidden/>
              </w:rPr>
              <w:fldChar w:fldCharType="end"/>
            </w:r>
          </w:hyperlink>
        </w:p>
        <w:p w14:paraId="567394B7" w14:textId="1508816D" w:rsidR="00C96C54" w:rsidRDefault="00C96C54">
          <w:pPr>
            <w:pStyle w:val="TDC2"/>
            <w:rPr>
              <w:noProof/>
              <w:kern w:val="2"/>
              <w:sz w:val="24"/>
              <w:szCs w:val="24"/>
              <w:lang w:val="es-CO" w:eastAsia="es-CO"/>
              <w14:ligatures w14:val="standardContextual"/>
            </w:rPr>
          </w:pPr>
          <w:hyperlink w:anchor="_Toc223701571" w:history="1">
            <w:r w:rsidRPr="008D07B5">
              <w:rPr>
                <w:rStyle w:val="Hipervnculo"/>
                <w:noProof/>
                <w:lang w:val="en"/>
              </w:rPr>
              <w:t>Ownership of results</w:t>
            </w:r>
            <w:r>
              <w:rPr>
                <w:noProof/>
                <w:webHidden/>
              </w:rPr>
              <w:tab/>
            </w:r>
            <w:r>
              <w:rPr>
                <w:noProof/>
                <w:webHidden/>
              </w:rPr>
              <w:fldChar w:fldCharType="begin"/>
            </w:r>
            <w:r>
              <w:rPr>
                <w:noProof/>
                <w:webHidden/>
              </w:rPr>
              <w:instrText xml:space="preserve"> PAGEREF _Toc223701571 \h </w:instrText>
            </w:r>
            <w:r>
              <w:rPr>
                <w:noProof/>
                <w:webHidden/>
              </w:rPr>
            </w:r>
            <w:r>
              <w:rPr>
                <w:noProof/>
                <w:webHidden/>
              </w:rPr>
              <w:fldChar w:fldCharType="separate"/>
            </w:r>
            <w:r>
              <w:rPr>
                <w:noProof/>
                <w:webHidden/>
              </w:rPr>
              <w:t>16</w:t>
            </w:r>
            <w:r>
              <w:rPr>
                <w:noProof/>
                <w:webHidden/>
              </w:rPr>
              <w:fldChar w:fldCharType="end"/>
            </w:r>
          </w:hyperlink>
        </w:p>
        <w:p w14:paraId="2B1D1FE7" w14:textId="51854E6A" w:rsidR="00C96C54" w:rsidRDefault="00C96C54">
          <w:pPr>
            <w:pStyle w:val="TDC2"/>
            <w:rPr>
              <w:noProof/>
              <w:kern w:val="2"/>
              <w:sz w:val="24"/>
              <w:szCs w:val="24"/>
              <w:lang w:val="es-CO" w:eastAsia="es-CO"/>
              <w14:ligatures w14:val="standardContextual"/>
            </w:rPr>
          </w:pPr>
          <w:hyperlink w:anchor="_Toc223701572" w:history="1">
            <w:r w:rsidRPr="008D07B5">
              <w:rPr>
                <w:rStyle w:val="Hipervnculo"/>
                <w:noProof/>
                <w:lang w:val="en"/>
              </w:rPr>
              <w:t>Exploitation of results</w:t>
            </w:r>
            <w:r>
              <w:rPr>
                <w:noProof/>
                <w:webHidden/>
              </w:rPr>
              <w:tab/>
            </w:r>
            <w:r>
              <w:rPr>
                <w:noProof/>
                <w:webHidden/>
              </w:rPr>
              <w:fldChar w:fldCharType="begin"/>
            </w:r>
            <w:r>
              <w:rPr>
                <w:noProof/>
                <w:webHidden/>
              </w:rPr>
              <w:instrText xml:space="preserve"> PAGEREF _Toc223701572 \h </w:instrText>
            </w:r>
            <w:r>
              <w:rPr>
                <w:noProof/>
                <w:webHidden/>
              </w:rPr>
            </w:r>
            <w:r>
              <w:rPr>
                <w:noProof/>
                <w:webHidden/>
              </w:rPr>
              <w:fldChar w:fldCharType="separate"/>
            </w:r>
            <w:r>
              <w:rPr>
                <w:noProof/>
                <w:webHidden/>
              </w:rPr>
              <w:t>16</w:t>
            </w:r>
            <w:r>
              <w:rPr>
                <w:noProof/>
                <w:webHidden/>
              </w:rPr>
              <w:fldChar w:fldCharType="end"/>
            </w:r>
          </w:hyperlink>
        </w:p>
        <w:p w14:paraId="175D9838" w14:textId="5684CB13" w:rsidR="00C96C54" w:rsidRDefault="00C96C54">
          <w:pPr>
            <w:pStyle w:val="TDC2"/>
            <w:rPr>
              <w:noProof/>
              <w:kern w:val="2"/>
              <w:sz w:val="24"/>
              <w:szCs w:val="24"/>
              <w:lang w:val="es-CO" w:eastAsia="es-CO"/>
              <w14:ligatures w14:val="standardContextual"/>
            </w:rPr>
          </w:pPr>
          <w:hyperlink w:anchor="_Toc223701573" w:history="1">
            <w:r w:rsidRPr="008D07B5">
              <w:rPr>
                <w:rStyle w:val="Hipervnculo"/>
                <w:noProof/>
                <w:lang w:val="en"/>
              </w:rPr>
              <w:t>Licensing of pre-existing rights</w:t>
            </w:r>
            <w:r>
              <w:rPr>
                <w:noProof/>
                <w:webHidden/>
              </w:rPr>
              <w:tab/>
            </w:r>
            <w:r>
              <w:rPr>
                <w:noProof/>
                <w:webHidden/>
              </w:rPr>
              <w:fldChar w:fldCharType="begin"/>
            </w:r>
            <w:r>
              <w:rPr>
                <w:noProof/>
                <w:webHidden/>
              </w:rPr>
              <w:instrText xml:space="preserve"> PAGEREF _Toc223701573 \h </w:instrText>
            </w:r>
            <w:r>
              <w:rPr>
                <w:noProof/>
                <w:webHidden/>
              </w:rPr>
            </w:r>
            <w:r>
              <w:rPr>
                <w:noProof/>
                <w:webHidden/>
              </w:rPr>
              <w:fldChar w:fldCharType="separate"/>
            </w:r>
            <w:r>
              <w:rPr>
                <w:noProof/>
                <w:webHidden/>
              </w:rPr>
              <w:t>17</w:t>
            </w:r>
            <w:r>
              <w:rPr>
                <w:noProof/>
                <w:webHidden/>
              </w:rPr>
              <w:fldChar w:fldCharType="end"/>
            </w:r>
          </w:hyperlink>
        </w:p>
        <w:p w14:paraId="7CA551C4" w14:textId="34202F88" w:rsidR="00C96C54" w:rsidRDefault="00C96C54">
          <w:pPr>
            <w:pStyle w:val="TDC2"/>
            <w:rPr>
              <w:noProof/>
              <w:kern w:val="2"/>
              <w:sz w:val="24"/>
              <w:szCs w:val="24"/>
              <w:lang w:val="es-CO" w:eastAsia="es-CO"/>
              <w14:ligatures w14:val="standardContextual"/>
            </w:rPr>
          </w:pPr>
          <w:hyperlink w:anchor="_Toc223701574" w:history="1">
            <w:r w:rsidRPr="008D07B5">
              <w:rPr>
                <w:rStyle w:val="Hipervnculo"/>
                <w:noProof/>
                <w:lang w:val="en"/>
              </w:rPr>
              <w:t>Guarantees</w:t>
            </w:r>
            <w:r>
              <w:rPr>
                <w:noProof/>
                <w:webHidden/>
              </w:rPr>
              <w:tab/>
            </w:r>
            <w:r>
              <w:rPr>
                <w:noProof/>
                <w:webHidden/>
              </w:rPr>
              <w:fldChar w:fldCharType="begin"/>
            </w:r>
            <w:r>
              <w:rPr>
                <w:noProof/>
                <w:webHidden/>
              </w:rPr>
              <w:instrText xml:space="preserve"> PAGEREF _Toc223701574 \h </w:instrText>
            </w:r>
            <w:r>
              <w:rPr>
                <w:noProof/>
                <w:webHidden/>
              </w:rPr>
            </w:r>
            <w:r>
              <w:rPr>
                <w:noProof/>
                <w:webHidden/>
              </w:rPr>
              <w:fldChar w:fldCharType="separate"/>
            </w:r>
            <w:r>
              <w:rPr>
                <w:noProof/>
                <w:webHidden/>
              </w:rPr>
              <w:t>17</w:t>
            </w:r>
            <w:r>
              <w:rPr>
                <w:noProof/>
                <w:webHidden/>
              </w:rPr>
              <w:fldChar w:fldCharType="end"/>
            </w:r>
          </w:hyperlink>
        </w:p>
        <w:p w14:paraId="6D3EB999" w14:textId="2519619D" w:rsidR="00C96C54" w:rsidRDefault="00C96C54">
          <w:pPr>
            <w:pStyle w:val="TDC2"/>
            <w:rPr>
              <w:noProof/>
              <w:kern w:val="2"/>
              <w:sz w:val="24"/>
              <w:szCs w:val="24"/>
              <w:lang w:val="es-CO" w:eastAsia="es-CO"/>
              <w14:ligatures w14:val="standardContextual"/>
            </w:rPr>
          </w:pPr>
          <w:hyperlink w:anchor="_Toc223701575" w:history="1">
            <w:r w:rsidRPr="008D07B5">
              <w:rPr>
                <w:rStyle w:val="Hipervnculo"/>
                <w:noProof/>
                <w:lang w:val="en"/>
              </w:rPr>
              <w:t>Image rights</w:t>
            </w:r>
            <w:r>
              <w:rPr>
                <w:noProof/>
                <w:webHidden/>
              </w:rPr>
              <w:tab/>
            </w:r>
            <w:r>
              <w:rPr>
                <w:noProof/>
                <w:webHidden/>
              </w:rPr>
              <w:fldChar w:fldCharType="begin"/>
            </w:r>
            <w:r>
              <w:rPr>
                <w:noProof/>
                <w:webHidden/>
              </w:rPr>
              <w:instrText xml:space="preserve"> PAGEREF _Toc223701575 \h </w:instrText>
            </w:r>
            <w:r>
              <w:rPr>
                <w:noProof/>
                <w:webHidden/>
              </w:rPr>
            </w:r>
            <w:r>
              <w:rPr>
                <w:noProof/>
                <w:webHidden/>
              </w:rPr>
              <w:fldChar w:fldCharType="separate"/>
            </w:r>
            <w:r>
              <w:rPr>
                <w:noProof/>
                <w:webHidden/>
              </w:rPr>
              <w:t>17</w:t>
            </w:r>
            <w:r>
              <w:rPr>
                <w:noProof/>
                <w:webHidden/>
              </w:rPr>
              <w:fldChar w:fldCharType="end"/>
            </w:r>
          </w:hyperlink>
        </w:p>
        <w:p w14:paraId="1A6303EB" w14:textId="175B0CA4"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76" w:history="1">
            <w:r w:rsidRPr="008D07B5">
              <w:rPr>
                <w:rStyle w:val="Hipervnculo"/>
                <w:b/>
                <w:caps/>
                <w:noProof/>
              </w:rPr>
              <w:t>ARTICLE 11:</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Termination of the contract</w:t>
            </w:r>
            <w:r>
              <w:rPr>
                <w:noProof/>
                <w:webHidden/>
              </w:rPr>
              <w:tab/>
            </w:r>
            <w:r>
              <w:rPr>
                <w:noProof/>
                <w:webHidden/>
              </w:rPr>
              <w:fldChar w:fldCharType="begin"/>
            </w:r>
            <w:r>
              <w:rPr>
                <w:noProof/>
                <w:webHidden/>
              </w:rPr>
              <w:instrText xml:space="preserve"> PAGEREF _Toc223701576 \h </w:instrText>
            </w:r>
            <w:r>
              <w:rPr>
                <w:noProof/>
                <w:webHidden/>
              </w:rPr>
            </w:r>
            <w:r>
              <w:rPr>
                <w:noProof/>
                <w:webHidden/>
              </w:rPr>
              <w:fldChar w:fldCharType="separate"/>
            </w:r>
            <w:r>
              <w:rPr>
                <w:noProof/>
                <w:webHidden/>
              </w:rPr>
              <w:t>17</w:t>
            </w:r>
            <w:r>
              <w:rPr>
                <w:noProof/>
                <w:webHidden/>
              </w:rPr>
              <w:fldChar w:fldCharType="end"/>
            </w:r>
          </w:hyperlink>
        </w:p>
        <w:p w14:paraId="639A000C" w14:textId="02D25DE2" w:rsidR="00C96C54" w:rsidRDefault="00C96C54">
          <w:pPr>
            <w:pStyle w:val="TDC2"/>
            <w:rPr>
              <w:noProof/>
              <w:kern w:val="2"/>
              <w:sz w:val="24"/>
              <w:szCs w:val="24"/>
              <w:lang w:val="es-CO" w:eastAsia="es-CO"/>
              <w14:ligatures w14:val="standardContextual"/>
            </w:rPr>
          </w:pPr>
          <w:hyperlink w:anchor="_Toc223701577" w:history="1">
            <w:r w:rsidRPr="008D07B5">
              <w:rPr>
                <w:rStyle w:val="Hipervnculo"/>
                <w:rFonts w:cstheme="minorHAnsi"/>
                <w:noProof/>
                <w:lang w:val="en"/>
              </w:rPr>
              <w:t>General terms of performance</w:t>
            </w:r>
            <w:r>
              <w:rPr>
                <w:noProof/>
                <w:webHidden/>
              </w:rPr>
              <w:tab/>
            </w:r>
            <w:r>
              <w:rPr>
                <w:noProof/>
                <w:webHidden/>
              </w:rPr>
              <w:fldChar w:fldCharType="begin"/>
            </w:r>
            <w:r>
              <w:rPr>
                <w:noProof/>
                <w:webHidden/>
              </w:rPr>
              <w:instrText xml:space="preserve"> PAGEREF _Toc223701577 \h </w:instrText>
            </w:r>
            <w:r>
              <w:rPr>
                <w:noProof/>
                <w:webHidden/>
              </w:rPr>
            </w:r>
            <w:r>
              <w:rPr>
                <w:noProof/>
                <w:webHidden/>
              </w:rPr>
              <w:fldChar w:fldCharType="separate"/>
            </w:r>
            <w:r>
              <w:rPr>
                <w:noProof/>
                <w:webHidden/>
              </w:rPr>
              <w:t>17</w:t>
            </w:r>
            <w:r>
              <w:rPr>
                <w:noProof/>
                <w:webHidden/>
              </w:rPr>
              <w:fldChar w:fldCharType="end"/>
            </w:r>
          </w:hyperlink>
        </w:p>
        <w:p w14:paraId="2600B69C" w14:textId="4C0EC0F5" w:rsidR="00C96C54" w:rsidRDefault="00C96C54">
          <w:pPr>
            <w:pStyle w:val="TDC2"/>
            <w:rPr>
              <w:noProof/>
              <w:kern w:val="2"/>
              <w:sz w:val="24"/>
              <w:szCs w:val="24"/>
              <w:lang w:val="es-CO" w:eastAsia="es-CO"/>
              <w14:ligatures w14:val="standardContextual"/>
            </w:rPr>
          </w:pPr>
          <w:hyperlink w:anchor="_Toc223701578" w:history="1">
            <w:r w:rsidRPr="008D07B5">
              <w:rPr>
                <w:rStyle w:val="Hipervnculo"/>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_Toc223701578 \h </w:instrText>
            </w:r>
            <w:r>
              <w:rPr>
                <w:noProof/>
                <w:webHidden/>
              </w:rPr>
            </w:r>
            <w:r>
              <w:rPr>
                <w:noProof/>
                <w:webHidden/>
              </w:rPr>
              <w:fldChar w:fldCharType="separate"/>
            </w:r>
            <w:r>
              <w:rPr>
                <w:noProof/>
                <w:webHidden/>
              </w:rPr>
              <w:t>17</w:t>
            </w:r>
            <w:r>
              <w:rPr>
                <w:noProof/>
                <w:webHidden/>
              </w:rPr>
              <w:fldChar w:fldCharType="end"/>
            </w:r>
          </w:hyperlink>
        </w:p>
        <w:p w14:paraId="046A47E1" w14:textId="35A38075" w:rsidR="00C96C54" w:rsidRDefault="00C96C54">
          <w:pPr>
            <w:pStyle w:val="TDC2"/>
            <w:rPr>
              <w:noProof/>
              <w:kern w:val="2"/>
              <w:sz w:val="24"/>
              <w:szCs w:val="24"/>
              <w:lang w:val="es-CO" w:eastAsia="es-CO"/>
              <w14:ligatures w14:val="standardContextual"/>
            </w:rPr>
          </w:pPr>
          <w:hyperlink w:anchor="_Toc223701579" w:history="1">
            <w:r w:rsidRPr="008D07B5">
              <w:rPr>
                <w:rStyle w:val="Hipervnculo"/>
                <w:rFonts w:cstheme="minorHAnsi"/>
                <w:noProof/>
                <w:lang w:val="en"/>
              </w:rPr>
              <w:t>Procedure</w:t>
            </w:r>
            <w:r>
              <w:rPr>
                <w:noProof/>
                <w:webHidden/>
              </w:rPr>
              <w:tab/>
            </w:r>
            <w:r>
              <w:rPr>
                <w:noProof/>
                <w:webHidden/>
              </w:rPr>
              <w:fldChar w:fldCharType="begin"/>
            </w:r>
            <w:r>
              <w:rPr>
                <w:noProof/>
                <w:webHidden/>
              </w:rPr>
              <w:instrText xml:space="preserve"> PAGEREF _Toc223701579 \h </w:instrText>
            </w:r>
            <w:r>
              <w:rPr>
                <w:noProof/>
                <w:webHidden/>
              </w:rPr>
            </w:r>
            <w:r>
              <w:rPr>
                <w:noProof/>
                <w:webHidden/>
              </w:rPr>
              <w:fldChar w:fldCharType="separate"/>
            </w:r>
            <w:r>
              <w:rPr>
                <w:noProof/>
                <w:webHidden/>
              </w:rPr>
              <w:t>18</w:t>
            </w:r>
            <w:r>
              <w:rPr>
                <w:noProof/>
                <w:webHidden/>
              </w:rPr>
              <w:fldChar w:fldCharType="end"/>
            </w:r>
          </w:hyperlink>
        </w:p>
        <w:p w14:paraId="7C5447F8" w14:textId="48AC315E"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0" w:history="1">
            <w:r w:rsidRPr="008D07B5">
              <w:rPr>
                <w:rStyle w:val="Hipervnculo"/>
                <w:b/>
                <w:caps/>
                <w:noProof/>
                <w:lang w:val="en-GB"/>
              </w:rPr>
              <w:t>ARTICLE 12:</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safety and security measures and responsabilities</w:t>
            </w:r>
            <w:r>
              <w:rPr>
                <w:noProof/>
                <w:webHidden/>
              </w:rPr>
              <w:tab/>
            </w:r>
            <w:r>
              <w:rPr>
                <w:noProof/>
                <w:webHidden/>
              </w:rPr>
              <w:fldChar w:fldCharType="begin"/>
            </w:r>
            <w:r>
              <w:rPr>
                <w:noProof/>
                <w:webHidden/>
              </w:rPr>
              <w:instrText xml:space="preserve"> PAGEREF _Toc223701580 \h </w:instrText>
            </w:r>
            <w:r>
              <w:rPr>
                <w:noProof/>
                <w:webHidden/>
              </w:rPr>
            </w:r>
            <w:r>
              <w:rPr>
                <w:noProof/>
                <w:webHidden/>
              </w:rPr>
              <w:fldChar w:fldCharType="separate"/>
            </w:r>
            <w:r>
              <w:rPr>
                <w:noProof/>
                <w:webHidden/>
              </w:rPr>
              <w:t>18</w:t>
            </w:r>
            <w:r>
              <w:rPr>
                <w:noProof/>
                <w:webHidden/>
              </w:rPr>
              <w:fldChar w:fldCharType="end"/>
            </w:r>
          </w:hyperlink>
        </w:p>
        <w:p w14:paraId="4859EF00" w14:textId="3208C541"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1" w:history="1">
            <w:r w:rsidRPr="008D07B5">
              <w:rPr>
                <w:rStyle w:val="Hipervnculo"/>
                <w:b/>
                <w:caps/>
                <w:noProof/>
                <w:lang w:val="en-GB"/>
              </w:rPr>
              <w:t>ARTICLE 13:</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ethics</w:t>
            </w:r>
            <w:r>
              <w:rPr>
                <w:noProof/>
                <w:webHidden/>
              </w:rPr>
              <w:tab/>
            </w:r>
            <w:r>
              <w:rPr>
                <w:noProof/>
                <w:webHidden/>
              </w:rPr>
              <w:fldChar w:fldCharType="begin"/>
            </w:r>
            <w:r>
              <w:rPr>
                <w:noProof/>
                <w:webHidden/>
              </w:rPr>
              <w:instrText xml:space="preserve"> PAGEREF _Toc223701581 \h </w:instrText>
            </w:r>
            <w:r>
              <w:rPr>
                <w:noProof/>
                <w:webHidden/>
              </w:rPr>
            </w:r>
            <w:r>
              <w:rPr>
                <w:noProof/>
                <w:webHidden/>
              </w:rPr>
              <w:fldChar w:fldCharType="separate"/>
            </w:r>
            <w:r>
              <w:rPr>
                <w:noProof/>
                <w:webHidden/>
              </w:rPr>
              <w:t>18</w:t>
            </w:r>
            <w:r>
              <w:rPr>
                <w:noProof/>
                <w:webHidden/>
              </w:rPr>
              <w:fldChar w:fldCharType="end"/>
            </w:r>
          </w:hyperlink>
        </w:p>
        <w:p w14:paraId="3D32C138" w14:textId="0A613832"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2" w:history="1">
            <w:r w:rsidRPr="008D07B5">
              <w:rPr>
                <w:rStyle w:val="Hipervnculo"/>
                <w:b/>
                <w:caps/>
                <w:noProof/>
              </w:rPr>
              <w:t>ARTICLE 14:</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Administration of personal data</w:t>
            </w:r>
            <w:r>
              <w:rPr>
                <w:noProof/>
                <w:webHidden/>
              </w:rPr>
              <w:tab/>
            </w:r>
            <w:r>
              <w:rPr>
                <w:noProof/>
                <w:webHidden/>
              </w:rPr>
              <w:fldChar w:fldCharType="begin"/>
            </w:r>
            <w:r>
              <w:rPr>
                <w:noProof/>
                <w:webHidden/>
              </w:rPr>
              <w:instrText xml:space="preserve"> PAGEREF _Toc223701582 \h </w:instrText>
            </w:r>
            <w:r>
              <w:rPr>
                <w:noProof/>
                <w:webHidden/>
              </w:rPr>
            </w:r>
            <w:r>
              <w:rPr>
                <w:noProof/>
                <w:webHidden/>
              </w:rPr>
              <w:fldChar w:fldCharType="separate"/>
            </w:r>
            <w:r>
              <w:rPr>
                <w:noProof/>
                <w:webHidden/>
              </w:rPr>
              <w:t>18</w:t>
            </w:r>
            <w:r>
              <w:rPr>
                <w:noProof/>
                <w:webHidden/>
              </w:rPr>
              <w:fldChar w:fldCharType="end"/>
            </w:r>
          </w:hyperlink>
        </w:p>
        <w:p w14:paraId="5F2B6299" w14:textId="25516B8C"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3" w:history="1">
            <w:r w:rsidRPr="008D07B5">
              <w:rPr>
                <w:rStyle w:val="Hipervnculo"/>
                <w:b/>
                <w:caps/>
                <w:noProof/>
              </w:rPr>
              <w:t>ARTICLE 15:</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Dispute resolution - applicable law</w:t>
            </w:r>
            <w:r>
              <w:rPr>
                <w:noProof/>
                <w:webHidden/>
              </w:rPr>
              <w:tab/>
            </w:r>
            <w:r>
              <w:rPr>
                <w:noProof/>
                <w:webHidden/>
              </w:rPr>
              <w:fldChar w:fldCharType="begin"/>
            </w:r>
            <w:r>
              <w:rPr>
                <w:noProof/>
                <w:webHidden/>
              </w:rPr>
              <w:instrText xml:space="preserve"> PAGEREF _Toc223701583 \h </w:instrText>
            </w:r>
            <w:r>
              <w:rPr>
                <w:noProof/>
                <w:webHidden/>
              </w:rPr>
            </w:r>
            <w:r>
              <w:rPr>
                <w:noProof/>
                <w:webHidden/>
              </w:rPr>
              <w:fldChar w:fldCharType="separate"/>
            </w:r>
            <w:r>
              <w:rPr>
                <w:noProof/>
                <w:webHidden/>
              </w:rPr>
              <w:t>19</w:t>
            </w:r>
            <w:r>
              <w:rPr>
                <w:noProof/>
                <w:webHidden/>
              </w:rPr>
              <w:fldChar w:fldCharType="end"/>
            </w:r>
          </w:hyperlink>
        </w:p>
        <w:p w14:paraId="1E727EF2" w14:textId="3471E9C7"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4" w:history="1">
            <w:r w:rsidRPr="008D07B5">
              <w:rPr>
                <w:rStyle w:val="Hipervnculo"/>
                <w:b/>
                <w:caps/>
                <w:noProof/>
              </w:rPr>
              <w:t>ARTICLE 16:</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Derogation from the CCAG</w:t>
            </w:r>
            <w:r>
              <w:rPr>
                <w:noProof/>
                <w:webHidden/>
              </w:rPr>
              <w:tab/>
            </w:r>
            <w:r>
              <w:rPr>
                <w:noProof/>
                <w:webHidden/>
              </w:rPr>
              <w:fldChar w:fldCharType="begin"/>
            </w:r>
            <w:r>
              <w:rPr>
                <w:noProof/>
                <w:webHidden/>
              </w:rPr>
              <w:instrText xml:space="preserve"> PAGEREF _Toc223701584 \h </w:instrText>
            </w:r>
            <w:r>
              <w:rPr>
                <w:noProof/>
                <w:webHidden/>
              </w:rPr>
            </w:r>
            <w:r>
              <w:rPr>
                <w:noProof/>
                <w:webHidden/>
              </w:rPr>
              <w:fldChar w:fldCharType="separate"/>
            </w:r>
            <w:r>
              <w:rPr>
                <w:noProof/>
                <w:webHidden/>
              </w:rPr>
              <w:t>19</w:t>
            </w:r>
            <w:r>
              <w:rPr>
                <w:noProof/>
                <w:webHidden/>
              </w:rPr>
              <w:fldChar w:fldCharType="end"/>
            </w:r>
          </w:hyperlink>
        </w:p>
        <w:p w14:paraId="297CCAF4" w14:textId="69FA34C4"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5" w:history="1">
            <w:r w:rsidRPr="008D07B5">
              <w:rPr>
                <w:rStyle w:val="Hipervnculo"/>
                <w:b/>
                <w:caps/>
                <w:noProof/>
              </w:rPr>
              <w:t>ARTICLE 17:</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AUDIT</w:t>
            </w:r>
            <w:r>
              <w:rPr>
                <w:noProof/>
                <w:webHidden/>
              </w:rPr>
              <w:tab/>
            </w:r>
            <w:r>
              <w:rPr>
                <w:noProof/>
                <w:webHidden/>
              </w:rPr>
              <w:fldChar w:fldCharType="begin"/>
            </w:r>
            <w:r>
              <w:rPr>
                <w:noProof/>
                <w:webHidden/>
              </w:rPr>
              <w:instrText xml:space="preserve"> PAGEREF _Toc223701585 \h </w:instrText>
            </w:r>
            <w:r>
              <w:rPr>
                <w:noProof/>
                <w:webHidden/>
              </w:rPr>
            </w:r>
            <w:r>
              <w:rPr>
                <w:noProof/>
                <w:webHidden/>
              </w:rPr>
              <w:fldChar w:fldCharType="separate"/>
            </w:r>
            <w:r>
              <w:rPr>
                <w:noProof/>
                <w:webHidden/>
              </w:rPr>
              <w:t>19</w:t>
            </w:r>
            <w:r>
              <w:rPr>
                <w:noProof/>
                <w:webHidden/>
              </w:rPr>
              <w:fldChar w:fldCharType="end"/>
            </w:r>
          </w:hyperlink>
        </w:p>
        <w:p w14:paraId="3382BF98" w14:textId="7BB152A0" w:rsidR="00C96C54" w:rsidRDefault="00C96C54">
          <w:pPr>
            <w:pStyle w:val="TDC1"/>
            <w:tabs>
              <w:tab w:val="left" w:pos="1680"/>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6" w:history="1">
            <w:r w:rsidRPr="008D07B5">
              <w:rPr>
                <w:rStyle w:val="Hipervnculo"/>
                <w:b/>
                <w:caps/>
                <w:noProof/>
              </w:rPr>
              <w:t>ARTICLE 18:</w:t>
            </w:r>
            <w:r>
              <w:rPr>
                <w:rFonts w:asciiTheme="minorHAnsi" w:eastAsiaTheme="minorEastAsia" w:hAnsiTheme="minorHAnsi" w:cstheme="minorBidi"/>
                <w:noProof/>
                <w:kern w:val="2"/>
                <w:sz w:val="24"/>
                <w:szCs w:val="24"/>
                <w:lang w:val="es-CO" w:eastAsia="es-CO"/>
                <w14:ligatures w14:val="standardContextual"/>
              </w:rPr>
              <w:tab/>
            </w:r>
            <w:r w:rsidRPr="008D07B5">
              <w:rPr>
                <w:rStyle w:val="Hipervnculo"/>
                <w:b/>
                <w:bCs/>
                <w:caps/>
                <w:noProof/>
                <w:lang w:val="en"/>
              </w:rPr>
              <w:t>Final provisions</w:t>
            </w:r>
            <w:r>
              <w:rPr>
                <w:noProof/>
                <w:webHidden/>
              </w:rPr>
              <w:tab/>
            </w:r>
            <w:r>
              <w:rPr>
                <w:noProof/>
                <w:webHidden/>
              </w:rPr>
              <w:fldChar w:fldCharType="begin"/>
            </w:r>
            <w:r>
              <w:rPr>
                <w:noProof/>
                <w:webHidden/>
              </w:rPr>
              <w:instrText xml:space="preserve"> PAGEREF _Toc223701586 \h </w:instrText>
            </w:r>
            <w:r>
              <w:rPr>
                <w:noProof/>
                <w:webHidden/>
              </w:rPr>
            </w:r>
            <w:r>
              <w:rPr>
                <w:noProof/>
                <w:webHidden/>
              </w:rPr>
              <w:fldChar w:fldCharType="separate"/>
            </w:r>
            <w:r>
              <w:rPr>
                <w:noProof/>
                <w:webHidden/>
              </w:rPr>
              <w:t>20</w:t>
            </w:r>
            <w:r>
              <w:rPr>
                <w:noProof/>
                <w:webHidden/>
              </w:rPr>
              <w:fldChar w:fldCharType="end"/>
            </w:r>
          </w:hyperlink>
        </w:p>
        <w:p w14:paraId="39FCF29A" w14:textId="28F1ED14" w:rsidR="00C96C54" w:rsidRDefault="00C96C54">
          <w:pPr>
            <w:pStyle w:val="TDC2"/>
            <w:rPr>
              <w:noProof/>
              <w:kern w:val="2"/>
              <w:sz w:val="24"/>
              <w:szCs w:val="24"/>
              <w:lang w:val="es-CO" w:eastAsia="es-CO"/>
              <w14:ligatures w14:val="standardContextual"/>
            </w:rPr>
          </w:pPr>
          <w:hyperlink w:anchor="_Toc223701587" w:history="1">
            <w:r w:rsidRPr="008D07B5">
              <w:rPr>
                <w:rStyle w:val="Hipervnculo"/>
                <w:noProof/>
                <w:lang w:val="en"/>
              </w:rPr>
              <w:t>Declaration</w:t>
            </w:r>
            <w:r>
              <w:rPr>
                <w:noProof/>
                <w:webHidden/>
              </w:rPr>
              <w:tab/>
            </w:r>
            <w:r>
              <w:rPr>
                <w:noProof/>
                <w:webHidden/>
              </w:rPr>
              <w:fldChar w:fldCharType="begin"/>
            </w:r>
            <w:r>
              <w:rPr>
                <w:noProof/>
                <w:webHidden/>
              </w:rPr>
              <w:instrText xml:space="preserve"> PAGEREF _Toc223701587 \h </w:instrText>
            </w:r>
            <w:r>
              <w:rPr>
                <w:noProof/>
                <w:webHidden/>
              </w:rPr>
            </w:r>
            <w:r>
              <w:rPr>
                <w:noProof/>
                <w:webHidden/>
              </w:rPr>
              <w:fldChar w:fldCharType="separate"/>
            </w:r>
            <w:r>
              <w:rPr>
                <w:noProof/>
                <w:webHidden/>
              </w:rPr>
              <w:t>20</w:t>
            </w:r>
            <w:r>
              <w:rPr>
                <w:noProof/>
                <w:webHidden/>
              </w:rPr>
              <w:fldChar w:fldCharType="end"/>
            </w:r>
          </w:hyperlink>
        </w:p>
        <w:p w14:paraId="37F3C341" w14:textId="59FB60C5" w:rsidR="00C96C54" w:rsidRDefault="00C96C54">
          <w:pPr>
            <w:pStyle w:val="TDC1"/>
            <w:tabs>
              <w:tab w:val="right" w:leader="dot" w:pos="9736"/>
            </w:tabs>
            <w:rPr>
              <w:rFonts w:asciiTheme="minorHAnsi" w:eastAsiaTheme="minorEastAsia" w:hAnsiTheme="minorHAnsi" w:cstheme="minorBidi"/>
              <w:noProof/>
              <w:kern w:val="2"/>
              <w:sz w:val="24"/>
              <w:szCs w:val="24"/>
              <w:lang w:val="es-CO" w:eastAsia="es-CO"/>
              <w14:ligatures w14:val="standardContextual"/>
            </w:rPr>
          </w:pPr>
          <w:hyperlink w:anchor="_Toc223701588" w:history="1">
            <w:r w:rsidRPr="008D07B5">
              <w:rPr>
                <w:rStyle w:val="Hipervnculo"/>
                <w:b/>
                <w:bCs/>
                <w:caps/>
                <w:noProof/>
                <w:lang w:val="en"/>
              </w:rPr>
              <w:t>Annex 1: Specifications</w:t>
            </w:r>
            <w:r>
              <w:rPr>
                <w:noProof/>
                <w:webHidden/>
              </w:rPr>
              <w:tab/>
            </w:r>
            <w:r>
              <w:rPr>
                <w:noProof/>
                <w:webHidden/>
              </w:rPr>
              <w:fldChar w:fldCharType="begin"/>
            </w:r>
            <w:r>
              <w:rPr>
                <w:noProof/>
                <w:webHidden/>
              </w:rPr>
              <w:instrText xml:space="preserve"> PAGEREF _Toc223701588 \h </w:instrText>
            </w:r>
            <w:r>
              <w:rPr>
                <w:noProof/>
                <w:webHidden/>
              </w:rPr>
            </w:r>
            <w:r>
              <w:rPr>
                <w:noProof/>
                <w:webHidden/>
              </w:rPr>
              <w:fldChar w:fldCharType="separate"/>
            </w:r>
            <w:r>
              <w:rPr>
                <w:noProof/>
                <w:webHidden/>
              </w:rPr>
              <w:t>23</w:t>
            </w:r>
            <w:r>
              <w:rPr>
                <w:noProof/>
                <w:webHidden/>
              </w:rPr>
              <w:fldChar w:fldCharType="end"/>
            </w:r>
          </w:hyperlink>
        </w:p>
        <w:p w14:paraId="18D3A204" w14:textId="1D966F21"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8"/>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23701533"/>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aconcuadrcula"/>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aconcuadrcula"/>
        <w:tblW w:w="0" w:type="auto"/>
        <w:tblLook w:val="04A0" w:firstRow="1" w:lastRow="0" w:firstColumn="1" w:lastColumn="0" w:noHBand="0" w:noVBand="1"/>
      </w:tblPr>
      <w:tblGrid>
        <w:gridCol w:w="9736"/>
      </w:tblGrid>
      <w:tr w:rsidR="00DE1070" w:rsidRPr="00F62242"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6"/>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6"/>
            <w:r w:rsidR="00633B9C" w:rsidRPr="003115EA">
              <w:rPr>
                <w:rStyle w:val="Refdecomentario"/>
                <w:rFonts w:asciiTheme="minorHAnsi" w:hAnsiTheme="minorHAnsi" w:cstheme="minorHAnsi"/>
                <w:sz w:val="22"/>
                <w:szCs w:val="22"/>
                <w:lang w:val="en"/>
              </w:rPr>
              <w:commentReference w:id="6"/>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79EB70AE"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 </w:t>
      </w:r>
      <w:r w:rsidR="006775C1">
        <w:rPr>
          <w:rFonts w:asciiTheme="minorHAnsi" w:hAnsiTheme="minorHAnsi" w:cstheme="minorHAnsi"/>
          <w:i/>
          <w:iCs/>
          <w:sz w:val="22"/>
          <w:lang w:val="en"/>
        </w:rPr>
        <w:t>08/10/2025</w:t>
      </w:r>
      <w:r w:rsidRPr="003115EA">
        <w:rPr>
          <w:rFonts w:asciiTheme="minorHAnsi" w:hAnsiTheme="minorHAnsi" w:cstheme="minorHAnsi"/>
          <w:sz w:val="22"/>
          <w:lang w:val="en"/>
        </w:rPr>
        <w:t xml:space="preserve"> between </w:t>
      </w:r>
      <w:r w:rsidR="004222BF">
        <w:rPr>
          <w:rFonts w:asciiTheme="minorHAnsi" w:hAnsiTheme="minorHAnsi" w:cstheme="minorHAnsi"/>
          <w:i/>
          <w:iCs/>
          <w:sz w:val="22"/>
          <w:lang w:val="en"/>
        </w:rPr>
        <w:t>AFD</w:t>
      </w:r>
      <w:r w:rsidRPr="003115EA">
        <w:rPr>
          <w:rFonts w:asciiTheme="minorHAnsi" w:hAnsiTheme="minorHAnsi" w:cstheme="minorHAnsi"/>
          <w:sz w:val="22"/>
          <w:lang w:val="en"/>
        </w:rPr>
        <w:t xml:space="preserve"> and </w:t>
      </w:r>
      <w:r w:rsidR="004222BF">
        <w:rPr>
          <w:rFonts w:asciiTheme="minorHAnsi" w:hAnsiTheme="minorHAnsi" w:cstheme="minorHAnsi"/>
          <w:i/>
          <w:iCs/>
          <w:sz w:val="22"/>
          <w:lang w:val="en"/>
        </w:rPr>
        <w:t>EXPERTISE FRANCE</w:t>
      </w:r>
      <w:r w:rsidRPr="003115EA">
        <w:rPr>
          <w:rFonts w:asciiTheme="minorHAnsi" w:hAnsiTheme="minorHAnsi" w:cstheme="minorHAnsi"/>
          <w:sz w:val="22"/>
          <w:lang w:val="en"/>
        </w:rPr>
        <w:t>, covering “</w:t>
      </w:r>
      <w:r w:rsidR="001B4079" w:rsidRPr="001B4079">
        <w:rPr>
          <w:rFonts w:asciiTheme="minorHAnsi" w:hAnsiTheme="minorHAnsi" w:cstheme="minorHAnsi"/>
          <w:i/>
          <w:iCs/>
          <w:sz w:val="22"/>
          <w:lang w:val="en"/>
        </w:rPr>
        <w:t>Technical Assistance Program to support the implementation of the Comprehensive Rural Reform and Agrarian Reform in Colombia</w:t>
      </w:r>
      <w:r w:rsidR="00CA6534">
        <w:rPr>
          <w:rFonts w:asciiTheme="minorHAnsi" w:hAnsiTheme="minorHAnsi" w:cstheme="minorHAnsi"/>
          <w:i/>
          <w:iCs/>
          <w:sz w:val="22"/>
          <w:lang w:val="en"/>
        </w:rPr>
        <w:t xml:space="preserve"> (RRI)</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3701534"/>
      <w:r w:rsidRPr="00F2235E">
        <w:rPr>
          <w:rFonts w:asciiTheme="minorHAnsi" w:hAnsiTheme="minorHAnsi"/>
          <w:b/>
          <w:bCs/>
          <w:caps/>
          <w:sz w:val="24"/>
          <w:u w:val="single"/>
          <w:lang w:val="en"/>
        </w:rPr>
        <w:lastRenderedPageBreak/>
        <w:t>Object of the contract</w:t>
      </w:r>
      <w:bookmarkEnd w:id="7"/>
    </w:p>
    <w:p w14:paraId="767C017D" w14:textId="56C545F4"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7C3858" w:rsidRPr="007C3858">
        <w:rPr>
          <w:rFonts w:asciiTheme="minorHAnsi" w:hAnsiTheme="minorHAnsi" w:cs="Arial"/>
          <w:i/>
          <w:iCs/>
          <w:lang w:val="en"/>
        </w:rPr>
        <w:t>CONSULTING SERVICES FOR THE DESIGN, DEVELOPMENT, IMPLEMENTATION AND OPERATIONAL DEPLOYMENT OF THE INFORMATION REGISTRATION SYSTEM FOR PSA PROJECTS AND CONSERVATION INCENTIVES OF THE ONVS, INCLUDING SYSTEM ARCHITECTURE DESIGN, TECHNOLOGICAL INTEGRATION, DOCUMENTATION, KNOWLEDGE TRANSFER AND SUSTAINABILITY PLAN</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223701535"/>
      <w:r w:rsidRPr="00F2235E">
        <w:rPr>
          <w:rFonts w:asciiTheme="minorHAnsi" w:hAnsiTheme="minorHAnsi"/>
          <w:b/>
          <w:bCs/>
          <w:caps/>
          <w:sz w:val="24"/>
          <w:u w:val="single"/>
          <w:lang w:val="en"/>
        </w:rPr>
        <w:t>Contractual documents</w:t>
      </w:r>
      <w:bookmarkEnd w:id="8"/>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rrafodelista"/>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9" w:history="1">
        <w:r w:rsidR="00314455" w:rsidRPr="0037630B">
          <w:rPr>
            <w:rStyle w:val="Hipervnculo"/>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50793C51" w:rsidR="00663C0B" w:rsidRPr="00F2235E" w:rsidRDefault="00663C0B" w:rsidP="00C973C2">
      <w:pPr>
        <w:pStyle w:val="Prrafodelista"/>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19C33997"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w:t>
      </w:r>
      <w:commentRangeStart w:id="9"/>
      <w:r w:rsidRPr="00F2235E">
        <w:rPr>
          <w:rFonts w:asciiTheme="minorHAnsi" w:hAnsiTheme="minorHAnsi" w:cstheme="minorHAnsi"/>
          <w:szCs w:val="22"/>
          <w:highlight w:val="yellow"/>
          <w:lang w:val="en"/>
        </w:rPr>
        <w:t>XXXX</w:t>
      </w:r>
      <w:commentRangeEnd w:id="9"/>
      <w:r w:rsidR="00CD3A9C" w:rsidRPr="00F2235E">
        <w:rPr>
          <w:rStyle w:val="Refdecomentario"/>
          <w:rFonts w:asciiTheme="minorHAnsi" w:hAnsiTheme="minorHAnsi" w:cstheme="minorHAnsi"/>
          <w:sz w:val="22"/>
          <w:szCs w:val="22"/>
          <w:lang w:val="en-GB"/>
        </w:rPr>
        <w:commentReference w:id="9"/>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10" w:name="_Toc392669631"/>
      <w:bookmarkStart w:id="11" w:name="_Toc223701536"/>
      <w:r w:rsidRPr="000D19AC">
        <w:rPr>
          <w:rFonts w:asciiTheme="minorHAnsi" w:hAnsiTheme="minorHAnsi"/>
          <w:b/>
          <w:bCs/>
          <w:caps/>
          <w:sz w:val="24"/>
          <w:u w:val="single"/>
          <w:lang w:val="en"/>
        </w:rPr>
        <w:lastRenderedPageBreak/>
        <w:t>General characteristics of the Contract</w:t>
      </w:r>
      <w:bookmarkEnd w:id="11"/>
    </w:p>
    <w:p w14:paraId="20523B0D" w14:textId="77777777" w:rsidR="000A6E96" w:rsidRPr="000D19AC" w:rsidRDefault="00204CC9" w:rsidP="005204FC">
      <w:pPr>
        <w:pStyle w:val="Ttulo2"/>
        <w:rPr>
          <w:rFonts w:asciiTheme="minorHAnsi" w:hAnsiTheme="minorHAnsi" w:cstheme="minorHAnsi"/>
          <w:i/>
          <w:sz w:val="22"/>
          <w:szCs w:val="22"/>
        </w:rPr>
      </w:pPr>
      <w:bookmarkStart w:id="12" w:name="_Toc223701537"/>
      <w:r w:rsidRPr="000D19AC">
        <w:rPr>
          <w:rFonts w:asciiTheme="minorHAnsi" w:hAnsiTheme="minorHAnsi" w:cstheme="minorHAnsi"/>
          <w:sz w:val="22"/>
          <w:szCs w:val="22"/>
          <w:lang w:val="en"/>
        </w:rPr>
        <w:t>Form of the Contract</w:t>
      </w:r>
      <w:bookmarkEnd w:id="10"/>
      <w:bookmarkEnd w:id="12"/>
      <w:r w:rsidRPr="000D19AC">
        <w:rPr>
          <w:rFonts w:asciiTheme="minorHAnsi" w:hAnsiTheme="minorHAnsi" w:cstheme="minorHAnsi"/>
          <w:sz w:val="22"/>
          <w:szCs w:val="22"/>
          <w:lang w:val="en"/>
        </w:rPr>
        <w:t xml:space="preserve"> </w:t>
      </w:r>
    </w:p>
    <w:p w14:paraId="0DB03772" w14:textId="13B49ACE" w:rsidR="00A246CE" w:rsidRPr="000D19AC" w:rsidRDefault="001B6DF5" w:rsidP="002F2D1F">
      <w:pPr>
        <w:pStyle w:val="u"/>
        <w:widowControl w:val="0"/>
        <w:spacing w:before="240"/>
        <w:ind w:left="567"/>
        <w:rPr>
          <w:rFonts w:asciiTheme="minorHAnsi" w:hAnsiTheme="minorHAnsi" w:cstheme="minorHAnsi"/>
          <w:szCs w:val="22"/>
          <w:lang w:val="en-GB"/>
        </w:rPr>
      </w:pPr>
      <w:bookmarkStart w:id="13"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w:t>
      </w:r>
      <w:r w:rsidRPr="005B115E">
        <w:rPr>
          <w:rFonts w:asciiTheme="minorHAnsi" w:hAnsiTheme="minorHAnsi" w:cstheme="minorHAnsi"/>
          <w:szCs w:val="22"/>
          <w:lang w:val="en"/>
        </w:rPr>
        <w:t>contract for services at fixed</w:t>
      </w:r>
      <w:r w:rsidRPr="000D19AC">
        <w:rPr>
          <w:rFonts w:asciiTheme="minorHAnsi" w:hAnsiTheme="minorHAnsi" w:cstheme="minorHAnsi"/>
          <w:szCs w:val="22"/>
          <w:lang w:val="en"/>
        </w:rPr>
        <w:t xml:space="preserve"> and total prices</w:t>
      </w:r>
      <w:r w:rsidR="007A1578">
        <w:rPr>
          <w:rFonts w:asciiTheme="minorHAnsi" w:hAnsiTheme="minorHAnsi" w:cstheme="minorHAnsi"/>
          <w:szCs w:val="22"/>
          <w:lang w:val="en"/>
        </w:rPr>
        <w:t>.</w:t>
      </w:r>
      <w:r w:rsidRPr="000D19AC">
        <w:rPr>
          <w:rFonts w:asciiTheme="minorHAnsi" w:hAnsiTheme="minorHAnsi" w:cstheme="minorHAnsi"/>
          <w:szCs w:val="22"/>
          <w:lang w:val="en"/>
        </w:rPr>
        <w:t xml:space="preserve"> </w:t>
      </w:r>
    </w:p>
    <w:p w14:paraId="69F763B2" w14:textId="77777777" w:rsidR="000A6E96" w:rsidRPr="000D19AC" w:rsidRDefault="000A6E96" w:rsidP="00F72033">
      <w:pPr>
        <w:pStyle w:val="Ttulo2"/>
        <w:spacing w:before="120" w:after="60"/>
        <w:rPr>
          <w:rFonts w:asciiTheme="minorHAnsi" w:hAnsiTheme="minorHAnsi" w:cstheme="minorHAnsi"/>
          <w:sz w:val="22"/>
          <w:szCs w:val="22"/>
          <w:lang w:val="en-GB"/>
        </w:rPr>
      </w:pPr>
      <w:bookmarkStart w:id="14" w:name="_Toc392669632"/>
      <w:bookmarkStart w:id="15" w:name="_Toc223701538"/>
      <w:bookmarkEnd w:id="13"/>
      <w:r w:rsidRPr="000D19AC">
        <w:rPr>
          <w:rFonts w:asciiTheme="minorHAnsi" w:hAnsiTheme="minorHAnsi" w:cstheme="minorHAnsi"/>
          <w:sz w:val="22"/>
          <w:szCs w:val="22"/>
          <w:lang w:val="en"/>
        </w:rPr>
        <w:t xml:space="preserve">Term </w:t>
      </w:r>
      <w:bookmarkEnd w:id="14"/>
      <w:r w:rsidRPr="000D19AC">
        <w:rPr>
          <w:rFonts w:asciiTheme="minorHAnsi" w:hAnsiTheme="minorHAnsi" w:cstheme="minorHAnsi"/>
          <w:sz w:val="22"/>
          <w:szCs w:val="22"/>
          <w:lang w:val="en"/>
        </w:rPr>
        <w:t>of the Contract</w:t>
      </w:r>
      <w:bookmarkEnd w:id="15"/>
    </w:p>
    <w:p w14:paraId="52B8A451" w14:textId="47079F5E"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FE2825">
        <w:rPr>
          <w:rFonts w:asciiTheme="minorHAnsi" w:hAnsiTheme="minorHAnsi" w:cstheme="minorHAnsi"/>
          <w:szCs w:val="22"/>
          <w:lang w:val="en"/>
        </w:rPr>
        <w:t xml:space="preserve">is </w:t>
      </w:r>
      <w:r w:rsidR="005F0B5C" w:rsidRPr="00FE2825">
        <w:rPr>
          <w:rFonts w:asciiTheme="minorHAnsi" w:hAnsiTheme="minorHAnsi" w:cstheme="minorHAnsi"/>
          <w:szCs w:val="22"/>
          <w:lang w:val="en"/>
        </w:rPr>
        <w:t>10</w:t>
      </w:r>
      <w:r w:rsidRPr="00FE2825">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669C20AE" w:rsidR="001E12A9" w:rsidRPr="00F41A62" w:rsidRDefault="001E12A9" w:rsidP="001E12A9">
      <w:pPr>
        <w:pStyle w:val="Ttulo2"/>
        <w:spacing w:before="120" w:after="60"/>
        <w:rPr>
          <w:rFonts w:asciiTheme="minorHAnsi" w:hAnsiTheme="minorHAnsi" w:cstheme="minorHAnsi"/>
          <w:sz w:val="22"/>
          <w:szCs w:val="22"/>
          <w:lang w:val="en-GB"/>
        </w:rPr>
      </w:pPr>
      <w:bookmarkStart w:id="16" w:name="_Toc223701539"/>
      <w:r w:rsidRPr="00F41A62">
        <w:rPr>
          <w:rFonts w:asciiTheme="minorHAnsi" w:hAnsiTheme="minorHAnsi" w:cstheme="minorHAnsi"/>
          <w:sz w:val="22"/>
          <w:szCs w:val="22"/>
          <w:lang w:val="en"/>
        </w:rPr>
        <w:t>Commencement and deadline of service provision</w:t>
      </w:r>
      <w:bookmarkEnd w:id="16"/>
    </w:p>
    <w:p w14:paraId="29C83A50" w14:textId="29A98EF6"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9D1351">
        <w:rPr>
          <w:rFonts w:asciiTheme="minorHAnsi" w:hAnsiTheme="minorHAnsi" w:cstheme="minorHAnsi"/>
          <w:szCs w:val="22"/>
          <w:lang w:val="en"/>
        </w:rPr>
        <w:t>The service provision deadline</w:t>
      </w:r>
      <w:r w:rsidRPr="00F41A62">
        <w:rPr>
          <w:rFonts w:asciiTheme="minorHAnsi" w:hAnsiTheme="minorHAnsi" w:cstheme="minorHAnsi"/>
          <w:szCs w:val="22"/>
          <w:lang w:val="en"/>
        </w:rPr>
        <w:t xml:space="preserve"> under this </w:t>
      </w:r>
      <w:r w:rsidRPr="00FE2825">
        <w:rPr>
          <w:rFonts w:asciiTheme="minorHAnsi" w:hAnsiTheme="minorHAnsi" w:cstheme="minorHAnsi"/>
          <w:smallCaps/>
          <w:szCs w:val="22"/>
          <w:lang w:val="en"/>
        </w:rPr>
        <w:t>Contract</w:t>
      </w:r>
      <w:r w:rsidR="00B3035A" w:rsidRPr="00FE2825">
        <w:rPr>
          <w:rFonts w:asciiTheme="minorHAnsi" w:hAnsiTheme="minorHAnsi" w:cstheme="minorHAnsi"/>
          <w:smallCaps/>
          <w:szCs w:val="22"/>
          <w:lang w:val="en"/>
        </w:rPr>
        <w:t xml:space="preserve"> </w:t>
      </w:r>
      <w:r w:rsidRPr="00FE2825">
        <w:rPr>
          <w:rFonts w:asciiTheme="minorHAnsi" w:hAnsiTheme="minorHAnsi" w:cstheme="minorHAnsi"/>
          <w:szCs w:val="22"/>
          <w:lang w:val="en"/>
        </w:rPr>
        <w:t xml:space="preserve">is </w:t>
      </w:r>
      <w:r w:rsidR="00B3035A" w:rsidRPr="00FE2825">
        <w:rPr>
          <w:rFonts w:asciiTheme="minorHAnsi" w:hAnsiTheme="minorHAnsi" w:cstheme="minorHAnsi"/>
          <w:szCs w:val="22"/>
          <w:lang w:val="en"/>
        </w:rPr>
        <w:t>10 months</w:t>
      </w:r>
      <w:r w:rsidR="006A3F1C">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from the award date of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7" w:name="_Toc223701540"/>
      <w:r w:rsidRPr="00F41A62">
        <w:rPr>
          <w:rFonts w:asciiTheme="minorHAnsi" w:hAnsiTheme="minorHAnsi"/>
          <w:b/>
          <w:bCs/>
          <w:caps/>
          <w:sz w:val="24"/>
          <w:u w:val="single"/>
          <w:lang w:val="en"/>
        </w:rPr>
        <w:t>Financial provisions</w:t>
      </w:r>
      <w:bookmarkEnd w:id="17"/>
    </w:p>
    <w:p w14:paraId="7B795BDE" w14:textId="77777777" w:rsidR="00E849ED" w:rsidRPr="00F41A62" w:rsidRDefault="00E849ED" w:rsidP="0041382E">
      <w:pPr>
        <w:pStyle w:val="Ttulo2"/>
        <w:spacing w:before="120" w:after="60"/>
        <w:rPr>
          <w:rFonts w:asciiTheme="minorHAnsi" w:hAnsiTheme="minorHAnsi" w:cstheme="minorHAnsi"/>
          <w:sz w:val="22"/>
          <w:szCs w:val="22"/>
        </w:rPr>
      </w:pPr>
      <w:bookmarkStart w:id="18" w:name="_Toc524095228"/>
      <w:bookmarkStart w:id="19" w:name="_Toc392669634"/>
      <w:bookmarkStart w:id="20" w:name="_Toc223701541"/>
      <w:r w:rsidRPr="00F41A62">
        <w:rPr>
          <w:rFonts w:asciiTheme="minorHAnsi" w:hAnsiTheme="minorHAnsi" w:cstheme="minorHAnsi"/>
          <w:sz w:val="22"/>
          <w:szCs w:val="22"/>
          <w:lang w:val="en"/>
        </w:rPr>
        <w:t>Amount of the Contract</w:t>
      </w:r>
      <w:bookmarkEnd w:id="18"/>
      <w:bookmarkEnd w:id="19"/>
      <w:bookmarkEnd w:id="20"/>
    </w:p>
    <w:p w14:paraId="79C63C05" w14:textId="43488973" w:rsidR="00123D1A" w:rsidRDefault="00123D1A" w:rsidP="0041382E">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is</w:t>
      </w:r>
      <w:commentRangeStart w:id="21"/>
      <w:r w:rsidRPr="00F41A62">
        <w:rPr>
          <w:rFonts w:asciiTheme="minorHAnsi" w:hAnsiTheme="minorHAnsi" w:cstheme="minorHAnsi"/>
          <w:szCs w:val="22"/>
          <w:lang w:val="en"/>
        </w:rPr>
        <w:t xml:space="preserve">: </w:t>
      </w:r>
      <w:r w:rsidRPr="00F41A62">
        <w:rPr>
          <w:rFonts w:asciiTheme="minorHAnsi" w:hAnsiTheme="minorHAnsi" w:cstheme="minorHAnsi"/>
          <w:szCs w:val="22"/>
          <w:highlight w:val="yellow"/>
          <w:lang w:val="en"/>
        </w:rPr>
        <w:t>State amount in € exc. VAT.</w:t>
      </w:r>
    </w:p>
    <w:p w14:paraId="583D629F" w14:textId="254B9202" w:rsidR="009A3A0A" w:rsidRDefault="009A3A0A" w:rsidP="009A3A0A">
      <w:pPr>
        <w:pStyle w:val="u"/>
        <w:widowControl w:val="0"/>
        <w:spacing w:before="240" w:after="120"/>
        <w:ind w:left="561"/>
        <w:jc w:val="left"/>
        <w:rPr>
          <w:rFonts w:ascii="Calibri" w:eastAsia="Calibri" w:hAnsi="Calibri" w:cs="Calibri"/>
          <w:shd w:val="clear" w:color="auto" w:fill="FFFF00"/>
          <w:lang w:val="en-US"/>
        </w:rPr>
      </w:pPr>
      <w:r w:rsidRPr="00E65D2E">
        <w:rPr>
          <w:rFonts w:ascii="Calibri" w:hAnsi="Calibri"/>
          <w:highlight w:val="yellow"/>
          <w:lang w:val="en-GB"/>
        </w:rPr>
        <w:t>VAT</w:t>
      </w:r>
      <w:r w:rsidR="004C0A11" w:rsidRPr="00E65D2E">
        <w:rPr>
          <w:rFonts w:ascii="Calibri" w:hAnsi="Calibri"/>
          <w:highlight w:val="yellow"/>
          <w:lang w:val="en-GB"/>
        </w:rPr>
        <w:t xml:space="preserve"> %</w:t>
      </w:r>
      <w:r w:rsidRPr="00E65D2E">
        <w:rPr>
          <w:rFonts w:ascii="Calibri" w:hAnsi="Calibri"/>
          <w:highlight w:val="yellow"/>
          <w:lang w:val="en-GB"/>
        </w:rPr>
        <w:t xml:space="preserve">: </w:t>
      </w:r>
      <w:r w:rsidRPr="00E65D2E">
        <w:rPr>
          <w:rFonts w:ascii="Calibri" w:hAnsi="Calibri"/>
          <w:highlight w:val="yellow"/>
          <w:shd w:val="clear" w:color="auto" w:fill="FEFF01"/>
          <w:lang w:val="en-GB"/>
        </w:rPr>
        <w:t>XX</w:t>
      </w:r>
      <w:r w:rsidR="004C0A11" w:rsidRPr="00E65D2E">
        <w:rPr>
          <w:rFonts w:ascii="Calibri" w:hAnsi="Calibri"/>
          <w:highlight w:val="yellow"/>
          <w:shd w:val="clear" w:color="auto" w:fill="FFFF00"/>
          <w:lang w:val="en-US"/>
        </w:rPr>
        <w:t>%</w:t>
      </w:r>
      <w:r w:rsidR="00E65D2E">
        <w:rPr>
          <w:rFonts w:ascii="Calibri" w:hAnsi="Calibri"/>
          <w:shd w:val="clear" w:color="auto" w:fill="FFFF00"/>
          <w:lang w:val="en-US"/>
        </w:rPr>
        <w:t xml:space="preserve"> -   </w:t>
      </w:r>
      <w:r w:rsidR="00E65D2E" w:rsidRPr="00E65D2E">
        <w:rPr>
          <w:rFonts w:ascii="Calibri" w:hAnsi="Calibri"/>
          <w:shd w:val="clear" w:color="auto" w:fill="FFFF00"/>
          <w:lang w:val="en-US"/>
        </w:rPr>
        <w:t>Amount if VAT: XXXXX€</w:t>
      </w:r>
    </w:p>
    <w:p w14:paraId="45FD5610" w14:textId="77777777" w:rsidR="009A3A0A" w:rsidRDefault="009A3A0A" w:rsidP="009A3A0A">
      <w:pPr>
        <w:pStyle w:val="u"/>
        <w:widowControl w:val="0"/>
        <w:spacing w:before="240" w:after="120"/>
        <w:ind w:left="561"/>
        <w:jc w:val="left"/>
        <w:rPr>
          <w:rFonts w:ascii="Calibri" w:eastAsia="Calibri" w:hAnsi="Calibri" w:cs="Calibri"/>
          <w:lang w:val="en-US"/>
        </w:rPr>
      </w:pPr>
      <w:r>
        <w:rPr>
          <w:rFonts w:ascii="Calibri" w:hAnsi="Calibri"/>
          <w:lang w:val="en-GB"/>
        </w:rPr>
        <w:t xml:space="preserve">Amount of the </w:t>
      </w:r>
      <w:r>
        <w:rPr>
          <w:rFonts w:ascii="Calibri" w:hAnsi="Calibri"/>
          <w:smallCaps/>
          <w:lang w:val="en-US"/>
        </w:rPr>
        <w:t>Contract</w:t>
      </w:r>
      <w:r>
        <w:rPr>
          <w:rFonts w:ascii="Calibri" w:hAnsi="Calibri"/>
          <w:smallCaps/>
          <w:lang w:val="en-GB"/>
        </w:rPr>
        <w:t xml:space="preserve"> </w:t>
      </w:r>
      <w:r>
        <w:rPr>
          <w:rFonts w:ascii="Calibri" w:hAnsi="Calibri"/>
          <w:lang w:val="en-GB"/>
        </w:rPr>
        <w:t>including VAT</w:t>
      </w:r>
      <w:r w:rsidRPr="005C5196">
        <w:rPr>
          <w:rFonts w:ascii="Calibri" w:hAnsi="Calibri"/>
          <w:highlight w:val="yellow"/>
          <w:lang w:val="en-GB"/>
        </w:rPr>
        <w:t xml:space="preserve">: XXXX </w:t>
      </w:r>
      <w:r w:rsidRPr="005C5196">
        <w:rPr>
          <w:rFonts w:ascii="Calibri" w:hAnsi="Calibri"/>
          <w:highlight w:val="yellow"/>
          <w:shd w:val="clear" w:color="auto" w:fill="FFFF00"/>
          <w:lang w:val="en-US"/>
        </w:rPr>
        <w:t xml:space="preserve">€ </w:t>
      </w:r>
      <w:r w:rsidRPr="005C5196">
        <w:rPr>
          <w:rFonts w:ascii="Calibri" w:hAnsi="Calibri"/>
          <w:highlight w:val="yellow"/>
          <w:shd w:val="clear" w:color="auto" w:fill="FFFF00"/>
          <w:lang w:val="en-GB"/>
        </w:rPr>
        <w:t>incl</w:t>
      </w:r>
      <w:r w:rsidRPr="005C5196">
        <w:rPr>
          <w:rFonts w:ascii="Calibri" w:hAnsi="Calibri"/>
          <w:highlight w:val="yellow"/>
          <w:shd w:val="clear" w:color="auto" w:fill="FFFF00"/>
          <w:lang w:val="en-US"/>
        </w:rPr>
        <w:t>. VAT</w:t>
      </w:r>
      <w:commentRangeEnd w:id="21"/>
      <w:r w:rsidR="006C250C">
        <w:rPr>
          <w:rStyle w:val="Refdecomentario"/>
          <w:rFonts w:ascii="Calibri" w:eastAsia="Calibri" w:hAnsi="Calibri" w:cs="Calibri"/>
          <w:sz w:val="22"/>
          <w:szCs w:val="20"/>
          <w:lang w:val="en-US"/>
        </w:rPr>
        <w:commentReference w:id="21"/>
      </w:r>
    </w:p>
    <w:p w14:paraId="44F98D11" w14:textId="50CDD8E4" w:rsidR="00123D1A" w:rsidRDefault="00123D1A" w:rsidP="0041382E">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p>
    <w:p w14:paraId="4F0C309E" w14:textId="77777777" w:rsidR="00C737E0" w:rsidRPr="00DB6DCF" w:rsidRDefault="00C737E0" w:rsidP="00C737E0">
      <w:pPr>
        <w:widowControl w:val="0"/>
        <w:spacing w:after="120" w:line="240" w:lineRule="auto"/>
        <w:ind w:left="561"/>
        <w:jc w:val="both"/>
        <w:rPr>
          <w:rFonts w:ascii="Times New Roman" w:eastAsia="Times New Roman" w:hAnsi="Times New Roman"/>
          <w:sz w:val="24"/>
          <w:szCs w:val="24"/>
          <w:lang w:val="en-GB" w:eastAsia="es-CO"/>
        </w:rPr>
      </w:pPr>
      <w:r w:rsidRPr="00DB6DCF">
        <w:rPr>
          <w:rFonts w:ascii="Calibri" w:eastAsia="Times New Roman" w:hAnsi="Calibri" w:cs="Calibri"/>
          <w:color w:val="000000"/>
          <w:sz w:val="22"/>
          <w:szCs w:val="22"/>
          <w:lang w:val="en-GB" w:eastAsia="es-CO"/>
        </w:rPr>
        <w:t>All currencies other than EUR shall be converted in EUR according to the European rate at the invoice date:</w:t>
      </w:r>
    </w:p>
    <w:p w14:paraId="21B20A45" w14:textId="77777777" w:rsidR="00C737E0" w:rsidRPr="00DB6DCF" w:rsidRDefault="00C737E0" w:rsidP="00C737E0">
      <w:pPr>
        <w:widowControl w:val="0"/>
        <w:spacing w:after="120" w:line="240" w:lineRule="auto"/>
        <w:ind w:left="561"/>
        <w:jc w:val="both"/>
        <w:rPr>
          <w:rFonts w:ascii="Times New Roman" w:eastAsia="Times New Roman" w:hAnsi="Times New Roman"/>
          <w:sz w:val="24"/>
          <w:szCs w:val="24"/>
          <w:lang w:val="en-GB" w:eastAsia="es-CO"/>
        </w:rPr>
      </w:pPr>
      <w:hyperlink r:id="rId20" w:history="1">
        <w:r w:rsidRPr="00FE4711">
          <w:rPr>
            <w:rStyle w:val="Hipervnculo"/>
            <w:rFonts w:ascii="Calibri" w:eastAsia="Times New Roman" w:hAnsi="Calibri" w:cs="Calibri"/>
            <w:sz w:val="22"/>
            <w:szCs w:val="22"/>
            <w:lang w:val="en-GB" w:eastAsia="es-CO"/>
          </w:rPr>
          <w:t>https://commission.europa.eu/funding-tenders/procedures-guidelines-tenders/information-contractors-and-beneficiaries/exchange-rate-inforeuro_es</w:t>
        </w:r>
      </w:hyperlink>
      <w:r>
        <w:rPr>
          <w:rFonts w:ascii="Calibri" w:eastAsia="Times New Roman" w:hAnsi="Calibri" w:cs="Calibri"/>
          <w:color w:val="000000"/>
          <w:sz w:val="22"/>
          <w:szCs w:val="22"/>
          <w:lang w:val="en-GB" w:eastAsia="es-CO"/>
        </w:rPr>
        <w:t xml:space="preserve"> </w:t>
      </w:r>
    </w:p>
    <w:p w14:paraId="4640CFFC" w14:textId="77777777" w:rsidR="00C737E0" w:rsidRPr="00DB6DCF" w:rsidRDefault="00C737E0" w:rsidP="00C737E0">
      <w:pPr>
        <w:widowControl w:val="0"/>
        <w:spacing w:after="120" w:line="240" w:lineRule="auto"/>
        <w:ind w:left="561"/>
        <w:jc w:val="both"/>
        <w:rPr>
          <w:rFonts w:ascii="Times New Roman" w:eastAsia="Times New Roman" w:hAnsi="Times New Roman"/>
          <w:sz w:val="24"/>
          <w:szCs w:val="24"/>
          <w:lang w:val="en-GB" w:eastAsia="es-CO"/>
        </w:rPr>
      </w:pPr>
      <w:r w:rsidRPr="00DB6DCF">
        <w:rPr>
          <w:rFonts w:ascii="Calibri" w:eastAsia="Times New Roman" w:hAnsi="Calibri" w:cs="Calibri"/>
          <w:color w:val="000000"/>
          <w:sz w:val="22"/>
          <w:szCs w:val="22"/>
          <w:lang w:val="en-GB" w:eastAsia="es-CO"/>
        </w:rPr>
        <w:t>There shall be no compensation for the contractor who invoices in a currency different from the contract currency in case of loss due to variations in the exchange rate and/or cost of banking transactions.</w:t>
      </w:r>
    </w:p>
    <w:p w14:paraId="341676AE" w14:textId="77777777" w:rsidR="00C737E0" w:rsidRPr="00F41A62" w:rsidRDefault="00C737E0" w:rsidP="0041382E">
      <w:pPr>
        <w:pStyle w:val="u"/>
        <w:widowControl w:val="0"/>
        <w:numPr>
          <w:ilvl w:val="12"/>
          <w:numId w:val="0"/>
        </w:numPr>
        <w:spacing w:before="240" w:after="120"/>
        <w:ind w:left="561"/>
        <w:jc w:val="left"/>
        <w:rPr>
          <w:rFonts w:asciiTheme="minorHAnsi" w:hAnsiTheme="minorHAnsi" w:cstheme="minorHAnsi"/>
          <w:szCs w:val="22"/>
          <w:lang w:val="en-GB"/>
        </w:rPr>
      </w:pPr>
    </w:p>
    <w:p w14:paraId="3932539F" w14:textId="77777777" w:rsidR="00681282" w:rsidRDefault="00681282" w:rsidP="000A6D39">
      <w:pPr>
        <w:pStyle w:val="Ttulo2"/>
        <w:spacing w:before="120" w:after="60"/>
        <w:rPr>
          <w:rFonts w:asciiTheme="minorHAnsi" w:hAnsiTheme="minorHAnsi" w:cstheme="minorHAnsi"/>
          <w:sz w:val="22"/>
          <w:szCs w:val="22"/>
          <w:lang w:val="en"/>
        </w:rPr>
      </w:pPr>
      <w:bookmarkStart w:id="22" w:name="_Toc392669637"/>
    </w:p>
    <w:p w14:paraId="61241936" w14:textId="053ABB5B" w:rsidR="000A6D39" w:rsidRPr="00722AD6" w:rsidRDefault="00E03E41" w:rsidP="000A6D39">
      <w:pPr>
        <w:pStyle w:val="Ttulo2"/>
        <w:spacing w:before="120" w:after="60"/>
        <w:rPr>
          <w:rFonts w:asciiTheme="minorHAnsi" w:hAnsiTheme="minorHAnsi" w:cstheme="minorHAnsi"/>
          <w:sz w:val="22"/>
          <w:szCs w:val="22"/>
          <w:lang w:val="en-GB"/>
        </w:rPr>
      </w:pPr>
      <w:bookmarkStart w:id="23" w:name="_Toc223701542"/>
      <w:r w:rsidRPr="00722AD6">
        <w:rPr>
          <w:rFonts w:asciiTheme="minorHAnsi" w:hAnsiTheme="minorHAnsi" w:cstheme="minorHAnsi"/>
          <w:sz w:val="22"/>
          <w:szCs w:val="22"/>
          <w:lang w:val="en"/>
        </w:rPr>
        <w:t>Form of prices</w:t>
      </w:r>
      <w:bookmarkEnd w:id="23"/>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tulo2"/>
        <w:spacing w:before="120" w:after="60"/>
        <w:rPr>
          <w:rFonts w:asciiTheme="minorHAnsi" w:hAnsiTheme="minorHAnsi" w:cstheme="minorHAnsi"/>
          <w:sz w:val="22"/>
          <w:szCs w:val="22"/>
          <w:lang w:val="en-GB"/>
        </w:rPr>
      </w:pPr>
      <w:bookmarkStart w:id="24" w:name="_Toc223701543"/>
      <w:r>
        <w:rPr>
          <w:rFonts w:asciiTheme="minorHAnsi" w:hAnsiTheme="minorHAnsi" w:cstheme="minorHAnsi"/>
          <w:sz w:val="22"/>
          <w:szCs w:val="22"/>
          <w:lang w:val="en"/>
        </w:rPr>
        <w:t>Advance</w:t>
      </w:r>
      <w:bookmarkEnd w:id="24"/>
    </w:p>
    <w:p w14:paraId="659C2F5C" w14:textId="55E335C1"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 </w:t>
      </w:r>
      <w:r w:rsidR="00314455">
        <w:rPr>
          <w:rFonts w:asciiTheme="minorHAnsi" w:hAnsiTheme="minorHAnsi" w:cstheme="minorHAnsi"/>
          <w:szCs w:val="22"/>
          <w:lang w:val="en"/>
        </w:rPr>
        <w:t>advance</w:t>
      </w:r>
      <w:r w:rsidRPr="008E7A24">
        <w:rPr>
          <w:rFonts w:asciiTheme="minorHAnsi" w:hAnsiTheme="minorHAnsi" w:cstheme="minorHAnsi"/>
          <w:szCs w:val="22"/>
          <w:lang w:val="en"/>
        </w:rPr>
        <w:t xml:space="preserve"> of </w:t>
      </w:r>
      <w:r w:rsidR="00C301A8">
        <w:rPr>
          <w:rFonts w:asciiTheme="minorHAnsi" w:hAnsiTheme="minorHAnsi" w:cstheme="minorHAnsi"/>
          <w:szCs w:val="22"/>
          <w:lang w:val="en"/>
        </w:rPr>
        <w:t>20%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tulo2"/>
        <w:spacing w:before="120" w:after="60"/>
        <w:rPr>
          <w:rFonts w:asciiTheme="minorHAnsi" w:hAnsiTheme="minorHAnsi" w:cstheme="minorHAnsi"/>
          <w:sz w:val="22"/>
          <w:szCs w:val="22"/>
          <w:lang w:val="en-GB"/>
        </w:rPr>
      </w:pPr>
      <w:bookmarkStart w:id="25" w:name="_Toc223701544"/>
      <w:r w:rsidRPr="00314455">
        <w:rPr>
          <w:rFonts w:asciiTheme="minorHAnsi" w:hAnsiTheme="minorHAnsi" w:cstheme="minorHAnsi"/>
          <w:sz w:val="22"/>
          <w:szCs w:val="22"/>
          <w:lang w:val="en"/>
        </w:rPr>
        <w:t>Payment procedure</w:t>
      </w:r>
      <w:bookmarkEnd w:id="25"/>
    </w:p>
    <w:p w14:paraId="33ACE826" w14:textId="0B52BB38" w:rsidR="00031F69" w:rsidRP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services/supplies due under item X/of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Tablaconcuadrcula"/>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DA34BC" w14:paraId="371447DC" w14:textId="77777777" w:rsidTr="0071011C">
        <w:tc>
          <w:tcPr>
            <w:tcW w:w="3402" w:type="dxa"/>
            <w:vAlign w:val="center"/>
          </w:tcPr>
          <w:p w14:paraId="25B3FA97"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3260" w:type="dxa"/>
            <w:vAlign w:val="center"/>
          </w:tcPr>
          <w:p w14:paraId="04A13253" w14:textId="77777777" w:rsidR="00004AE6" w:rsidRPr="00DA34BC" w:rsidRDefault="00004AE6" w:rsidP="0071011C">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004AE6" w:rsidRPr="00F62242" w14:paraId="4FF76822" w14:textId="77777777" w:rsidTr="0071011C">
        <w:tc>
          <w:tcPr>
            <w:tcW w:w="3402" w:type="dxa"/>
            <w:vAlign w:val="center"/>
          </w:tcPr>
          <w:p w14:paraId="2015951F" w14:textId="3160471F" w:rsidR="00004AE6" w:rsidRPr="00005F52" w:rsidRDefault="00092FCD" w:rsidP="0071011C">
            <w:pPr>
              <w:pStyle w:val="u"/>
              <w:widowControl w:val="0"/>
              <w:numPr>
                <w:ilvl w:val="12"/>
                <w:numId w:val="0"/>
              </w:numPr>
              <w:jc w:val="center"/>
              <w:rPr>
                <w:rFonts w:asciiTheme="minorHAnsi" w:hAnsiTheme="minorHAnsi" w:cstheme="minorHAnsi"/>
                <w:szCs w:val="22"/>
                <w:lang w:val="en-GB"/>
              </w:rPr>
            </w:pPr>
            <w:r>
              <w:rPr>
                <w:rFonts w:asciiTheme="minorHAnsi" w:hAnsiTheme="minorHAnsi" w:cstheme="minorHAnsi"/>
                <w:szCs w:val="22"/>
                <w:lang w:val="en"/>
              </w:rPr>
              <w:t>3</w:t>
            </w:r>
            <w:r w:rsidR="00482074" w:rsidRPr="00005F52">
              <w:rPr>
                <w:rFonts w:asciiTheme="minorHAnsi" w:hAnsiTheme="minorHAnsi" w:cstheme="minorHAnsi"/>
                <w:szCs w:val="22"/>
                <w:lang w:val="en"/>
              </w:rPr>
              <w:t>0</w:t>
            </w:r>
            <w:r w:rsidR="00004AE6" w:rsidRPr="00005F52">
              <w:rPr>
                <w:rFonts w:asciiTheme="minorHAnsi" w:hAnsiTheme="minorHAnsi" w:cstheme="minorHAnsi"/>
                <w:szCs w:val="22"/>
                <w:lang w:val="en"/>
              </w:rPr>
              <w:t xml:space="preserve"> </w:t>
            </w:r>
            <w:r w:rsidR="00E21D5F" w:rsidRPr="00005F52">
              <w:rPr>
                <w:rFonts w:ascii="Calibri" w:hAnsi="Calibri"/>
                <w:lang w:val="en-US"/>
              </w:rPr>
              <w:t xml:space="preserve">% of the amount of </w:t>
            </w:r>
            <w:r w:rsidR="00E21D5F" w:rsidRPr="00005F52">
              <w:rPr>
                <w:rFonts w:ascii="Calibri" w:hAnsi="Calibri"/>
                <w:lang w:val="en-GB"/>
              </w:rPr>
              <w:t>the total amount of the Contract</w:t>
            </w:r>
          </w:p>
        </w:tc>
        <w:tc>
          <w:tcPr>
            <w:tcW w:w="3260" w:type="dxa"/>
            <w:vAlign w:val="center"/>
          </w:tcPr>
          <w:p w14:paraId="770683B3" w14:textId="28193BC4" w:rsidR="00004AE6" w:rsidRPr="00DA34BC" w:rsidRDefault="00616D58" w:rsidP="0071011C">
            <w:pPr>
              <w:pStyle w:val="u"/>
              <w:widowControl w:val="0"/>
              <w:numPr>
                <w:ilvl w:val="12"/>
                <w:numId w:val="0"/>
              </w:numPr>
              <w:jc w:val="center"/>
              <w:rPr>
                <w:rFonts w:asciiTheme="minorHAnsi" w:hAnsiTheme="minorHAnsi" w:cstheme="minorHAnsi"/>
                <w:szCs w:val="22"/>
                <w:highlight w:val="yellow"/>
                <w:lang w:val="en-GB"/>
              </w:rPr>
            </w:pPr>
            <w:r>
              <w:rPr>
                <w:rFonts w:ascii="Calibri" w:hAnsi="Calibri"/>
                <w:lang w:val="en-GB"/>
              </w:rPr>
              <w:t>A</w:t>
            </w:r>
            <w:r>
              <w:rPr>
                <w:rFonts w:ascii="Calibri" w:hAnsi="Calibri"/>
                <w:lang w:val="en-US"/>
              </w:rPr>
              <w:t>cceptance of deliverable</w:t>
            </w:r>
            <w:r w:rsidR="003016E3">
              <w:rPr>
                <w:rFonts w:ascii="Calibri" w:hAnsi="Calibri"/>
                <w:lang w:val="en-US"/>
              </w:rPr>
              <w:t>s</w:t>
            </w:r>
            <w:r>
              <w:rPr>
                <w:rFonts w:ascii="Calibri" w:hAnsi="Calibri"/>
                <w:lang w:val="en-US"/>
              </w:rPr>
              <w:t xml:space="preserve"> </w:t>
            </w:r>
            <w:r>
              <w:rPr>
                <w:rFonts w:ascii="Calibri" w:hAnsi="Calibri"/>
                <w:lang w:val="en-GB"/>
              </w:rPr>
              <w:t>No. 1</w:t>
            </w:r>
            <w:r w:rsidR="003016E3">
              <w:rPr>
                <w:rFonts w:ascii="Calibri" w:hAnsi="Calibri"/>
                <w:lang w:val="en-GB"/>
              </w:rPr>
              <w:t xml:space="preserve"> and 2</w:t>
            </w:r>
          </w:p>
        </w:tc>
      </w:tr>
      <w:tr w:rsidR="00E21D5F" w:rsidRPr="00F62242" w14:paraId="158F0AF8" w14:textId="77777777" w:rsidTr="00324E0B">
        <w:tc>
          <w:tcPr>
            <w:tcW w:w="3402" w:type="dxa"/>
          </w:tcPr>
          <w:p w14:paraId="6162AECD" w14:textId="16985A26" w:rsidR="00E21D5F" w:rsidRPr="00005F52" w:rsidRDefault="00610A8D" w:rsidP="00E21D5F">
            <w:pPr>
              <w:pStyle w:val="u"/>
              <w:widowControl w:val="0"/>
              <w:numPr>
                <w:ilvl w:val="12"/>
                <w:numId w:val="0"/>
              </w:numPr>
              <w:jc w:val="center"/>
              <w:rPr>
                <w:rFonts w:asciiTheme="minorHAnsi" w:hAnsiTheme="minorHAnsi" w:cs="Arial"/>
                <w:szCs w:val="22"/>
                <w:lang w:val="en-GB"/>
              </w:rPr>
            </w:pPr>
            <w:r>
              <w:rPr>
                <w:rFonts w:asciiTheme="minorHAnsi" w:hAnsiTheme="minorHAnsi" w:cstheme="minorHAnsi"/>
                <w:szCs w:val="22"/>
                <w:lang w:val="en"/>
              </w:rPr>
              <w:t>20</w:t>
            </w:r>
            <w:r w:rsidR="00E21D5F" w:rsidRPr="00005F52">
              <w:rPr>
                <w:rFonts w:asciiTheme="minorHAnsi" w:hAnsiTheme="minorHAnsi" w:cstheme="minorHAnsi"/>
                <w:szCs w:val="22"/>
                <w:lang w:val="en"/>
              </w:rPr>
              <w:t xml:space="preserve"> </w:t>
            </w:r>
            <w:r w:rsidR="00E21D5F" w:rsidRPr="00005F52">
              <w:rPr>
                <w:rFonts w:ascii="Calibri" w:hAnsi="Calibri"/>
                <w:lang w:val="en-US"/>
              </w:rPr>
              <w:t xml:space="preserve">% of the amount of </w:t>
            </w:r>
            <w:r w:rsidR="00E21D5F" w:rsidRPr="00005F52">
              <w:rPr>
                <w:rFonts w:ascii="Calibri" w:hAnsi="Calibri"/>
                <w:lang w:val="en-GB"/>
              </w:rPr>
              <w:t>the total amount of the Contract</w:t>
            </w:r>
          </w:p>
        </w:tc>
        <w:tc>
          <w:tcPr>
            <w:tcW w:w="3260" w:type="dxa"/>
            <w:vAlign w:val="center"/>
          </w:tcPr>
          <w:p w14:paraId="21D8CF22" w14:textId="6B7E25D0" w:rsidR="00E21D5F" w:rsidRPr="00DA34BC" w:rsidRDefault="00E21D5F" w:rsidP="00E21D5F">
            <w:pPr>
              <w:pStyle w:val="u"/>
              <w:widowControl w:val="0"/>
              <w:numPr>
                <w:ilvl w:val="12"/>
                <w:numId w:val="0"/>
              </w:numPr>
              <w:jc w:val="center"/>
              <w:rPr>
                <w:rFonts w:asciiTheme="minorHAnsi" w:hAnsiTheme="minorHAnsi" w:cs="Arial"/>
                <w:szCs w:val="22"/>
                <w:highlight w:val="yellow"/>
                <w:lang w:val="en-GB"/>
              </w:rPr>
            </w:pPr>
            <w:r>
              <w:rPr>
                <w:rFonts w:ascii="Calibri" w:hAnsi="Calibri"/>
                <w:lang w:val="en-GB"/>
              </w:rPr>
              <w:t>A</w:t>
            </w:r>
            <w:r>
              <w:rPr>
                <w:rFonts w:ascii="Calibri" w:hAnsi="Calibri"/>
                <w:lang w:val="en-US"/>
              </w:rPr>
              <w:t>cceptance of deliverable</w:t>
            </w:r>
            <w:r w:rsidR="001A7A32">
              <w:rPr>
                <w:rFonts w:ascii="Calibri" w:hAnsi="Calibri"/>
                <w:lang w:val="en-US"/>
              </w:rPr>
              <w:t>s</w:t>
            </w:r>
            <w:r>
              <w:rPr>
                <w:rFonts w:ascii="Calibri" w:hAnsi="Calibri"/>
                <w:lang w:val="en-US"/>
              </w:rPr>
              <w:t xml:space="preserve"> </w:t>
            </w:r>
            <w:r>
              <w:rPr>
                <w:rFonts w:ascii="Calibri" w:hAnsi="Calibri"/>
                <w:lang w:val="en-GB"/>
              </w:rPr>
              <w:t>No.</w:t>
            </w:r>
            <w:r w:rsidR="001A7A32">
              <w:rPr>
                <w:rFonts w:ascii="Calibri" w:hAnsi="Calibri"/>
                <w:lang w:val="en-GB"/>
              </w:rPr>
              <w:t xml:space="preserve"> 3, 4 and 5</w:t>
            </w:r>
            <w:r>
              <w:rPr>
                <w:rFonts w:ascii="Calibri" w:hAnsi="Calibri"/>
                <w:lang w:val="en-GB"/>
              </w:rPr>
              <w:t xml:space="preserve"> </w:t>
            </w:r>
          </w:p>
        </w:tc>
      </w:tr>
      <w:tr w:rsidR="00BE736B" w:rsidRPr="007A19AA" w14:paraId="26C7D785" w14:textId="77777777" w:rsidTr="00324E0B">
        <w:tc>
          <w:tcPr>
            <w:tcW w:w="3402" w:type="dxa"/>
          </w:tcPr>
          <w:p w14:paraId="14ACB450" w14:textId="52360728" w:rsidR="00BE736B" w:rsidRPr="00005F52" w:rsidRDefault="001A7A32" w:rsidP="00BE736B">
            <w:pPr>
              <w:pStyle w:val="u"/>
              <w:widowControl w:val="0"/>
              <w:numPr>
                <w:ilvl w:val="12"/>
                <w:numId w:val="0"/>
              </w:numPr>
              <w:jc w:val="center"/>
              <w:rPr>
                <w:rFonts w:asciiTheme="minorHAnsi" w:hAnsiTheme="minorHAnsi" w:cs="Arial"/>
                <w:szCs w:val="22"/>
                <w:lang w:val="en"/>
              </w:rPr>
            </w:pPr>
            <w:r>
              <w:rPr>
                <w:rFonts w:asciiTheme="minorHAnsi" w:hAnsiTheme="minorHAnsi" w:cstheme="minorHAnsi"/>
                <w:szCs w:val="22"/>
                <w:lang w:val="en"/>
              </w:rPr>
              <w:t>2</w:t>
            </w:r>
            <w:r w:rsidR="00005F52" w:rsidRPr="00005F52">
              <w:rPr>
                <w:rFonts w:asciiTheme="minorHAnsi" w:hAnsiTheme="minorHAnsi" w:cstheme="minorHAnsi"/>
                <w:szCs w:val="22"/>
                <w:lang w:val="en"/>
              </w:rPr>
              <w:t>0</w:t>
            </w:r>
            <w:r w:rsidR="00BE736B" w:rsidRPr="00005F52">
              <w:rPr>
                <w:rFonts w:asciiTheme="minorHAnsi" w:hAnsiTheme="minorHAnsi" w:cstheme="minorHAnsi"/>
                <w:szCs w:val="22"/>
                <w:lang w:val="en"/>
              </w:rPr>
              <w:t xml:space="preserve"> </w:t>
            </w:r>
            <w:r w:rsidR="00BE736B" w:rsidRPr="00005F52">
              <w:rPr>
                <w:rFonts w:ascii="Calibri" w:hAnsi="Calibri"/>
                <w:lang w:val="en-US"/>
              </w:rPr>
              <w:t xml:space="preserve">% of the amount of </w:t>
            </w:r>
            <w:r w:rsidR="00BE736B" w:rsidRPr="00005F52">
              <w:rPr>
                <w:rFonts w:ascii="Calibri" w:hAnsi="Calibri"/>
                <w:lang w:val="en-GB"/>
              </w:rPr>
              <w:t>the total amount of the Contract</w:t>
            </w:r>
          </w:p>
        </w:tc>
        <w:tc>
          <w:tcPr>
            <w:tcW w:w="3260" w:type="dxa"/>
            <w:vAlign w:val="center"/>
          </w:tcPr>
          <w:p w14:paraId="408E1BA8" w14:textId="6F7A9962" w:rsidR="00BE736B" w:rsidRDefault="00BE736B" w:rsidP="00BE736B">
            <w:pPr>
              <w:pStyle w:val="u"/>
              <w:widowControl w:val="0"/>
              <w:numPr>
                <w:ilvl w:val="12"/>
                <w:numId w:val="0"/>
              </w:numPr>
              <w:jc w:val="center"/>
              <w:rPr>
                <w:rFonts w:ascii="Calibri" w:hAnsi="Calibri"/>
                <w:lang w:val="en-GB"/>
              </w:rPr>
            </w:pPr>
            <w:r>
              <w:rPr>
                <w:rFonts w:ascii="Calibri" w:hAnsi="Calibri"/>
                <w:lang w:val="en-GB"/>
              </w:rPr>
              <w:t>A</w:t>
            </w:r>
            <w:r>
              <w:rPr>
                <w:rFonts w:ascii="Calibri" w:hAnsi="Calibri"/>
                <w:lang w:val="en-US"/>
              </w:rPr>
              <w:t xml:space="preserve">cceptance of deliverable </w:t>
            </w:r>
            <w:r>
              <w:rPr>
                <w:rFonts w:ascii="Calibri" w:hAnsi="Calibri"/>
                <w:lang w:val="en-GB"/>
              </w:rPr>
              <w:t xml:space="preserve">No. </w:t>
            </w:r>
            <w:r w:rsidR="00005F52">
              <w:rPr>
                <w:rFonts w:ascii="Calibri" w:hAnsi="Calibri"/>
                <w:lang w:val="en-GB"/>
              </w:rPr>
              <w:t>6</w:t>
            </w:r>
          </w:p>
        </w:tc>
      </w:tr>
      <w:tr w:rsidR="00BE736B" w:rsidRPr="007A19AA" w14:paraId="56A8DD53" w14:textId="77777777" w:rsidTr="00324E0B">
        <w:tc>
          <w:tcPr>
            <w:tcW w:w="3402" w:type="dxa"/>
          </w:tcPr>
          <w:p w14:paraId="38E9926D" w14:textId="7613E48C" w:rsidR="00BE736B" w:rsidRPr="00005F52" w:rsidRDefault="00E379E2" w:rsidP="00BE736B">
            <w:pPr>
              <w:pStyle w:val="u"/>
              <w:widowControl w:val="0"/>
              <w:numPr>
                <w:ilvl w:val="12"/>
                <w:numId w:val="0"/>
              </w:numPr>
              <w:jc w:val="center"/>
              <w:rPr>
                <w:rFonts w:asciiTheme="minorHAnsi" w:hAnsiTheme="minorHAnsi" w:cstheme="minorHAnsi"/>
                <w:szCs w:val="22"/>
                <w:lang w:val="en"/>
              </w:rPr>
            </w:pPr>
            <w:r>
              <w:rPr>
                <w:rFonts w:asciiTheme="minorHAnsi" w:hAnsiTheme="minorHAnsi" w:cstheme="minorHAnsi"/>
                <w:szCs w:val="22"/>
                <w:lang w:val="en"/>
              </w:rPr>
              <w:t>3</w:t>
            </w:r>
            <w:r w:rsidR="00005F52" w:rsidRPr="00005F52">
              <w:rPr>
                <w:rFonts w:asciiTheme="minorHAnsi" w:hAnsiTheme="minorHAnsi" w:cstheme="minorHAnsi"/>
                <w:szCs w:val="22"/>
                <w:lang w:val="en"/>
              </w:rPr>
              <w:t>0</w:t>
            </w:r>
            <w:r w:rsidR="00BE736B" w:rsidRPr="00005F52">
              <w:rPr>
                <w:rFonts w:asciiTheme="minorHAnsi" w:hAnsiTheme="minorHAnsi" w:cstheme="minorHAnsi"/>
                <w:szCs w:val="22"/>
                <w:lang w:val="en"/>
              </w:rPr>
              <w:t xml:space="preserve"> </w:t>
            </w:r>
            <w:r w:rsidR="00BE736B" w:rsidRPr="00005F52">
              <w:rPr>
                <w:rFonts w:ascii="Calibri" w:hAnsi="Calibri"/>
                <w:lang w:val="en-US"/>
              </w:rPr>
              <w:t xml:space="preserve">% of the amount of </w:t>
            </w:r>
            <w:r w:rsidR="00BE736B" w:rsidRPr="00005F52">
              <w:rPr>
                <w:rFonts w:ascii="Calibri" w:hAnsi="Calibri"/>
                <w:lang w:val="en-GB"/>
              </w:rPr>
              <w:t>the total amount of the Contract</w:t>
            </w:r>
          </w:p>
        </w:tc>
        <w:tc>
          <w:tcPr>
            <w:tcW w:w="3260" w:type="dxa"/>
            <w:vAlign w:val="center"/>
          </w:tcPr>
          <w:p w14:paraId="73A33157" w14:textId="3F465D36" w:rsidR="00BE736B" w:rsidRDefault="00BE736B" w:rsidP="00BE736B">
            <w:pPr>
              <w:pStyle w:val="u"/>
              <w:widowControl w:val="0"/>
              <w:numPr>
                <w:ilvl w:val="12"/>
                <w:numId w:val="0"/>
              </w:numPr>
              <w:jc w:val="center"/>
              <w:rPr>
                <w:rFonts w:ascii="Calibri" w:hAnsi="Calibri"/>
                <w:lang w:val="en-GB"/>
              </w:rPr>
            </w:pPr>
            <w:r>
              <w:rPr>
                <w:rFonts w:ascii="Calibri" w:hAnsi="Calibri"/>
                <w:lang w:val="en-GB"/>
              </w:rPr>
              <w:t>A</w:t>
            </w:r>
            <w:r>
              <w:rPr>
                <w:rFonts w:ascii="Calibri" w:hAnsi="Calibri"/>
                <w:lang w:val="en-US"/>
              </w:rPr>
              <w:t xml:space="preserve">cceptance of deliverable </w:t>
            </w:r>
            <w:r>
              <w:rPr>
                <w:rFonts w:ascii="Calibri" w:hAnsi="Calibri"/>
                <w:lang w:val="en-GB"/>
              </w:rPr>
              <w:t xml:space="preserve">No. </w:t>
            </w:r>
            <w:r w:rsidR="00005F52">
              <w:rPr>
                <w:rFonts w:ascii="Calibri" w:hAnsi="Calibri"/>
                <w:lang w:val="en-GB"/>
              </w:rPr>
              <w:t>7</w:t>
            </w:r>
          </w:p>
        </w:tc>
      </w:tr>
    </w:tbl>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tulo2"/>
        <w:spacing w:before="120" w:after="60"/>
        <w:jc w:val="both"/>
        <w:rPr>
          <w:rFonts w:asciiTheme="minorHAnsi" w:hAnsiTheme="minorHAnsi"/>
          <w:sz w:val="22"/>
          <w:szCs w:val="22"/>
          <w:lang w:val="en-GB"/>
        </w:rPr>
      </w:pPr>
      <w:bookmarkStart w:id="26" w:name="_Toc223701545"/>
      <w:r w:rsidRPr="00DA34BC">
        <w:rPr>
          <w:rFonts w:asciiTheme="minorHAnsi" w:hAnsiTheme="minorHAnsi"/>
          <w:sz w:val="22"/>
          <w:szCs w:val="22"/>
          <w:lang w:val="en"/>
        </w:rPr>
        <w:t>Payment terms and late payment interest</w:t>
      </w:r>
      <w:bookmarkEnd w:id="26"/>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tulo2"/>
        <w:spacing w:before="120" w:after="60"/>
        <w:rPr>
          <w:rFonts w:asciiTheme="minorHAnsi" w:hAnsiTheme="minorHAnsi"/>
          <w:sz w:val="22"/>
          <w:szCs w:val="22"/>
          <w:lang w:val="en-GB"/>
        </w:rPr>
      </w:pPr>
      <w:bookmarkStart w:id="27" w:name="_Toc223701546"/>
      <w:r w:rsidRPr="00DA34BC">
        <w:rPr>
          <w:rFonts w:asciiTheme="minorHAnsi" w:hAnsiTheme="minorHAnsi"/>
          <w:sz w:val="22"/>
          <w:szCs w:val="22"/>
          <w:lang w:val="en"/>
        </w:rPr>
        <w:lastRenderedPageBreak/>
        <w:t>Presentation of payment demands</w:t>
      </w:r>
      <w:bookmarkEnd w:id="27"/>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7F5772A"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r w:rsidR="00181820">
        <w:rPr>
          <w:rFonts w:asciiTheme="minorHAnsi" w:eastAsia="Times New Roman" w:hAnsiTheme="minorHAnsi" w:cs="Arial"/>
          <w:sz w:val="22"/>
          <w:szCs w:val="22"/>
          <w:lang w:val="en"/>
        </w:rPr>
        <w:t xml:space="preserve"> DDU;</w:t>
      </w:r>
    </w:p>
    <w:p w14:paraId="31DEB2AB" w14:textId="57BFE9E8" w:rsidR="0007670D" w:rsidRPr="00D27F14"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rrafodelista"/>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tulo2"/>
        <w:tabs>
          <w:tab w:val="num" w:pos="576"/>
        </w:tabs>
        <w:spacing w:before="120" w:after="60"/>
        <w:jc w:val="both"/>
        <w:rPr>
          <w:rFonts w:asciiTheme="minorHAnsi" w:hAnsiTheme="minorHAnsi"/>
          <w:b w:val="0"/>
          <w:sz w:val="22"/>
          <w:szCs w:val="22"/>
          <w:lang w:val="en-GB"/>
        </w:rPr>
      </w:pPr>
      <w:bookmarkStart w:id="28" w:name="_Toc344300189"/>
      <w:bookmarkStart w:id="29" w:name="_Toc223701547"/>
      <w:bookmarkEnd w:id="22"/>
      <w:r w:rsidRPr="00DA34BC">
        <w:rPr>
          <w:rFonts w:asciiTheme="minorHAnsi" w:hAnsiTheme="minorHAnsi"/>
          <w:sz w:val="22"/>
          <w:szCs w:val="22"/>
          <w:lang w:val="en"/>
        </w:rPr>
        <w:t>Bank transfer</w:t>
      </w:r>
      <w:bookmarkEnd w:id="29"/>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tulo2"/>
        <w:tabs>
          <w:tab w:val="num" w:pos="576"/>
        </w:tabs>
        <w:spacing w:before="120" w:after="60"/>
        <w:rPr>
          <w:rFonts w:asciiTheme="minorHAnsi" w:hAnsiTheme="minorHAnsi"/>
          <w:sz w:val="22"/>
          <w:szCs w:val="22"/>
          <w:lang w:val="en-GB"/>
        </w:rPr>
      </w:pPr>
      <w:bookmarkStart w:id="30" w:name="_Toc223701548"/>
      <w:r w:rsidRPr="00DA34BC">
        <w:rPr>
          <w:rFonts w:asciiTheme="minorHAnsi" w:hAnsiTheme="minorHAnsi"/>
          <w:sz w:val="22"/>
          <w:szCs w:val="22"/>
          <w:lang w:val="en"/>
        </w:rPr>
        <w:t>Value added tax (VAT)</w:t>
      </w:r>
      <w:bookmarkEnd w:id="28"/>
      <w:bookmarkEnd w:id="30"/>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tulo2"/>
        <w:tabs>
          <w:tab w:val="num" w:pos="576"/>
        </w:tabs>
        <w:spacing w:before="120" w:after="60"/>
        <w:jc w:val="both"/>
        <w:rPr>
          <w:rFonts w:asciiTheme="minorHAnsi" w:hAnsiTheme="minorHAnsi"/>
          <w:sz w:val="22"/>
          <w:szCs w:val="22"/>
          <w:lang w:val="en-GB"/>
        </w:rPr>
      </w:pPr>
      <w:bookmarkStart w:id="31" w:name="_Toc392669638"/>
      <w:bookmarkStart w:id="32" w:name="_Toc223701549"/>
      <w:r w:rsidRPr="00DA34BC">
        <w:rPr>
          <w:rFonts w:asciiTheme="minorHAnsi" w:hAnsiTheme="minorHAnsi"/>
          <w:sz w:val="22"/>
          <w:szCs w:val="22"/>
          <w:lang w:val="en"/>
        </w:rPr>
        <w:t>Taxes and duties</w:t>
      </w:r>
      <w:bookmarkEnd w:id="31"/>
      <w:bookmarkEnd w:id="32"/>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3" w:name="_Toc223701550"/>
      <w:r w:rsidRPr="00CB5E4E">
        <w:rPr>
          <w:rFonts w:asciiTheme="minorHAnsi" w:hAnsiTheme="minorHAnsi"/>
          <w:b/>
          <w:bCs/>
          <w:caps/>
          <w:sz w:val="24"/>
          <w:u w:val="single"/>
          <w:lang w:val="en"/>
        </w:rPr>
        <w:lastRenderedPageBreak/>
        <w:t>inspection and acceptance activities</w:t>
      </w:r>
      <w:bookmarkEnd w:id="33"/>
    </w:p>
    <w:p w14:paraId="54DD548A" w14:textId="77777777" w:rsidR="00F72033" w:rsidRPr="00CB5E4E" w:rsidRDefault="000243D6" w:rsidP="00A1761D">
      <w:pPr>
        <w:pStyle w:val="Ttulo2"/>
        <w:jc w:val="both"/>
        <w:rPr>
          <w:rFonts w:asciiTheme="minorHAnsi" w:hAnsiTheme="minorHAnsi"/>
          <w:sz w:val="22"/>
          <w:szCs w:val="22"/>
        </w:rPr>
      </w:pPr>
      <w:bookmarkStart w:id="34" w:name="_Toc392669640"/>
      <w:bookmarkStart w:id="35" w:name="_Toc390691469"/>
      <w:bookmarkStart w:id="36" w:name="_Toc223701551"/>
      <w:r w:rsidRPr="00CB5E4E">
        <w:rPr>
          <w:rFonts w:asciiTheme="minorHAnsi" w:hAnsiTheme="minorHAnsi"/>
          <w:sz w:val="22"/>
          <w:szCs w:val="22"/>
          <w:lang w:val="en"/>
        </w:rPr>
        <w:t>Inspection activities</w:t>
      </w:r>
      <w:bookmarkEnd w:id="34"/>
      <w:bookmarkEnd w:id="35"/>
      <w:bookmarkEnd w:id="36"/>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6A50117F" w:rsidR="00D00B3A" w:rsidRPr="00CB5E4E" w:rsidRDefault="00F766D6" w:rsidP="00A1761D">
      <w:pPr>
        <w:pStyle w:val="u"/>
        <w:widowControl w:val="0"/>
        <w:numPr>
          <w:ilvl w:val="0"/>
          <w:numId w:val="11"/>
        </w:numPr>
        <w:rPr>
          <w:rFonts w:asciiTheme="minorHAnsi" w:hAnsiTheme="minorHAnsi" w:cs="Arial"/>
          <w:szCs w:val="22"/>
          <w:lang w:val="en-GB"/>
        </w:rPr>
      </w:pPr>
      <w:r w:rsidRPr="00471A53">
        <w:rPr>
          <w:rFonts w:asciiTheme="minorHAnsi" w:hAnsiTheme="minorHAnsi" w:cs="Arial"/>
          <w:szCs w:val="22"/>
          <w:lang w:val="en"/>
        </w:rPr>
        <w:t>the Project Manager</w:t>
      </w:r>
      <w:r w:rsidR="00544E9F">
        <w:rPr>
          <w:rFonts w:asciiTheme="minorHAnsi" w:hAnsiTheme="minorHAnsi" w:cs="Arial"/>
          <w:szCs w:val="22"/>
          <w:lang w:val="en"/>
        </w:rPr>
        <w:t>, Mauricio ESTUPIÑAN</w:t>
      </w:r>
    </w:p>
    <w:p w14:paraId="5A68427F" w14:textId="78ADDAED" w:rsidR="00F766D6"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544E9F">
        <w:rPr>
          <w:rFonts w:asciiTheme="minorHAnsi" w:hAnsiTheme="minorHAnsi" w:cs="Arial"/>
          <w:szCs w:val="22"/>
          <w:lang w:val="en"/>
        </w:rPr>
        <w:t xml:space="preserve">Project Director, </w:t>
      </w:r>
      <w:r w:rsidR="00544E9F" w:rsidRPr="00544E9F">
        <w:rPr>
          <w:rFonts w:asciiTheme="minorHAnsi" w:hAnsiTheme="minorHAnsi" w:cs="Arial"/>
          <w:szCs w:val="22"/>
          <w:lang w:val="en"/>
        </w:rPr>
        <w:t>Javier</w:t>
      </w:r>
      <w:r w:rsidR="00544E9F">
        <w:rPr>
          <w:rFonts w:asciiTheme="minorHAnsi" w:hAnsiTheme="minorHAnsi" w:cs="Arial"/>
          <w:szCs w:val="22"/>
          <w:lang w:val="en"/>
        </w:rPr>
        <w:t xml:space="preserve"> </w:t>
      </w:r>
      <w:r w:rsidR="00544E9F">
        <w:rPr>
          <w:rFonts w:asciiTheme="minorHAnsi" w:hAnsiTheme="minorHAnsi" w:cs="Arial"/>
          <w:szCs w:val="22"/>
          <w:lang w:val="en"/>
        </w:rPr>
        <w:t>MENDOZA</w:t>
      </w:r>
    </w:p>
    <w:p w14:paraId="6CCBE32B" w14:textId="77777777" w:rsidR="00F766D6" w:rsidRPr="00CB5E4E" w:rsidRDefault="00F766D6" w:rsidP="00A1761D">
      <w:pPr>
        <w:pStyle w:val="Ttulo2"/>
        <w:spacing w:before="120" w:after="60"/>
        <w:jc w:val="both"/>
        <w:rPr>
          <w:rFonts w:asciiTheme="minorHAnsi" w:hAnsiTheme="minorHAnsi"/>
          <w:sz w:val="22"/>
          <w:szCs w:val="22"/>
          <w:lang w:val="en-GB"/>
        </w:rPr>
      </w:pPr>
      <w:bookmarkStart w:id="37" w:name="_Toc390691470"/>
      <w:bookmarkStart w:id="38" w:name="_Toc392669641"/>
      <w:bookmarkStart w:id="39" w:name="_Toc223701552"/>
      <w:r w:rsidRPr="00CB5E4E">
        <w:rPr>
          <w:rFonts w:asciiTheme="minorHAnsi" w:hAnsiTheme="minorHAnsi"/>
          <w:sz w:val="22"/>
          <w:szCs w:val="22"/>
          <w:lang w:val="en"/>
        </w:rPr>
        <w:t>Acceptance</w:t>
      </w:r>
      <w:bookmarkEnd w:id="37"/>
      <w:r w:rsidRPr="00CB5E4E">
        <w:rPr>
          <w:rFonts w:asciiTheme="minorHAnsi" w:hAnsiTheme="minorHAnsi"/>
          <w:sz w:val="22"/>
          <w:szCs w:val="22"/>
          <w:lang w:val="en"/>
        </w:rPr>
        <w:t xml:space="preserve"> of service</w:t>
      </w:r>
      <w:bookmarkEnd w:id="38"/>
      <w:r w:rsidRPr="00CB5E4E">
        <w:rPr>
          <w:rFonts w:asciiTheme="minorHAnsi" w:hAnsiTheme="minorHAnsi"/>
          <w:sz w:val="22"/>
          <w:szCs w:val="22"/>
          <w:lang w:val="en"/>
        </w:rPr>
        <w:t>s and supplies</w:t>
      </w:r>
      <w:bookmarkEnd w:id="39"/>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8FB7CC1" w14:textId="77777777" w:rsidR="00FF6699" w:rsidRPr="00CB5E4E" w:rsidRDefault="00FF6699" w:rsidP="00FF6699">
      <w:pPr>
        <w:pStyle w:val="u"/>
        <w:widowControl w:val="0"/>
        <w:numPr>
          <w:ilvl w:val="0"/>
          <w:numId w:val="11"/>
        </w:numPr>
        <w:rPr>
          <w:rFonts w:asciiTheme="minorHAnsi" w:hAnsiTheme="minorHAnsi" w:cs="Arial"/>
          <w:szCs w:val="22"/>
          <w:lang w:val="en-GB"/>
        </w:rPr>
      </w:pPr>
      <w:r w:rsidRPr="00471A53">
        <w:rPr>
          <w:rFonts w:asciiTheme="minorHAnsi" w:hAnsiTheme="minorHAnsi" w:cs="Arial"/>
          <w:szCs w:val="22"/>
          <w:lang w:val="en"/>
        </w:rPr>
        <w:t>the Project Manager</w:t>
      </w:r>
      <w:r>
        <w:rPr>
          <w:rFonts w:asciiTheme="minorHAnsi" w:hAnsiTheme="minorHAnsi" w:cs="Arial"/>
          <w:szCs w:val="22"/>
          <w:lang w:val="en"/>
        </w:rPr>
        <w:t>, Mauricio ESTUPIÑAN</w:t>
      </w:r>
    </w:p>
    <w:p w14:paraId="02EDA659" w14:textId="77777777" w:rsidR="00FF6699" w:rsidRPr="00CB5E4E" w:rsidRDefault="00FF6699" w:rsidP="00FF6699">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544E9F">
        <w:rPr>
          <w:rFonts w:asciiTheme="minorHAnsi" w:hAnsiTheme="minorHAnsi" w:cs="Arial"/>
          <w:szCs w:val="22"/>
          <w:lang w:val="en"/>
        </w:rPr>
        <w:t>Project Director, Javier</w:t>
      </w:r>
      <w:r>
        <w:rPr>
          <w:rFonts w:asciiTheme="minorHAnsi" w:hAnsiTheme="minorHAnsi" w:cs="Arial"/>
          <w:szCs w:val="22"/>
          <w:lang w:val="en"/>
        </w:rPr>
        <w:t xml:space="preserve"> MENDOZA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40" w:name="_Toc223701553"/>
      <w:r w:rsidRPr="00D95D87">
        <w:rPr>
          <w:rFonts w:asciiTheme="minorHAnsi" w:hAnsiTheme="minorHAnsi"/>
          <w:b/>
          <w:bCs/>
          <w:caps/>
          <w:sz w:val="24"/>
          <w:u w:val="single"/>
          <w:lang w:val="en"/>
        </w:rPr>
        <w:t>Specific terms of execution</w:t>
      </w:r>
      <w:bookmarkEnd w:id="40"/>
    </w:p>
    <w:p w14:paraId="24654119" w14:textId="77777777" w:rsidR="000A6914" w:rsidRDefault="000A6914" w:rsidP="000A6914">
      <w:pPr>
        <w:pStyle w:val="Ttulo2"/>
        <w:spacing w:before="120" w:after="60"/>
        <w:rPr>
          <w:rFonts w:asciiTheme="minorHAnsi" w:hAnsiTheme="minorHAnsi" w:cstheme="minorHAnsi"/>
          <w:sz w:val="22"/>
          <w:szCs w:val="22"/>
          <w:lang w:val="en"/>
        </w:rPr>
      </w:pPr>
      <w:bookmarkStart w:id="41" w:name="_Toc392669643"/>
      <w:bookmarkStart w:id="42" w:name="_Toc223701554"/>
      <w:r w:rsidRPr="00D95D87">
        <w:rPr>
          <w:rFonts w:asciiTheme="minorHAnsi" w:hAnsiTheme="minorHAnsi" w:cstheme="minorHAnsi"/>
          <w:sz w:val="22"/>
          <w:szCs w:val="22"/>
          <w:lang w:val="en"/>
        </w:rPr>
        <w:t>Deliverables table</w:t>
      </w:r>
      <w:bookmarkEnd w:id="42"/>
    </w:p>
    <w:p w14:paraId="1CF790D2" w14:textId="77777777" w:rsidR="00025D52" w:rsidRPr="00025D52" w:rsidRDefault="00025D52" w:rsidP="00025D52">
      <w:pPr>
        <w:rPr>
          <w:lang w:val="en"/>
        </w:rPr>
      </w:pPr>
    </w:p>
    <w:tbl>
      <w:tblPr>
        <w:tblStyle w:val="Tablaconcuadrcula"/>
        <w:tblW w:w="0" w:type="auto"/>
        <w:tblInd w:w="562" w:type="dxa"/>
        <w:tblLook w:val="04A0" w:firstRow="1" w:lastRow="0" w:firstColumn="1" w:lastColumn="0" w:noHBand="0" w:noVBand="1"/>
      </w:tblPr>
      <w:tblGrid>
        <w:gridCol w:w="1985"/>
        <w:gridCol w:w="5103"/>
        <w:gridCol w:w="2086"/>
      </w:tblGrid>
      <w:tr w:rsidR="005C1231" w:rsidRPr="009B6675" w14:paraId="381109C1" w14:textId="77777777" w:rsidTr="00796AA7">
        <w:tc>
          <w:tcPr>
            <w:tcW w:w="9174" w:type="dxa"/>
            <w:gridSpan w:val="3"/>
          </w:tcPr>
          <w:p w14:paraId="5B7F273C" w14:textId="77777777" w:rsidR="005C1231" w:rsidRPr="009B6675" w:rsidRDefault="005C1231" w:rsidP="00390629">
            <w:pPr>
              <w:pStyle w:val="u"/>
              <w:widowControl w:val="0"/>
              <w:numPr>
                <w:ilvl w:val="12"/>
                <w:numId w:val="0"/>
              </w:numPr>
              <w:rPr>
                <w:rFonts w:asciiTheme="minorHAnsi" w:hAnsiTheme="minorHAnsi" w:cstheme="minorHAnsi"/>
                <w:b/>
                <w:bCs/>
                <w:sz w:val="20"/>
              </w:rPr>
            </w:pPr>
            <w:r w:rsidRPr="009B6675">
              <w:rPr>
                <w:rFonts w:asciiTheme="minorHAnsi" w:hAnsiTheme="minorHAnsi" w:cstheme="minorHAnsi"/>
                <w:b/>
                <w:bCs/>
                <w:sz w:val="20"/>
                <w:lang w:val="en"/>
              </w:rPr>
              <w:t>Periodic deliverables</w:t>
            </w:r>
          </w:p>
        </w:tc>
      </w:tr>
      <w:tr w:rsidR="005C1231" w:rsidRPr="009B6675" w14:paraId="21D70271" w14:textId="77777777" w:rsidTr="00025D52">
        <w:tc>
          <w:tcPr>
            <w:tcW w:w="1985" w:type="dxa"/>
          </w:tcPr>
          <w:p w14:paraId="00B00C9B" w14:textId="77777777" w:rsidR="005C1231" w:rsidRPr="009B6675" w:rsidRDefault="00143F6C" w:rsidP="00390629">
            <w:pPr>
              <w:pStyle w:val="u"/>
              <w:widowControl w:val="0"/>
              <w:numPr>
                <w:ilvl w:val="12"/>
                <w:numId w:val="0"/>
              </w:numPr>
              <w:rPr>
                <w:rFonts w:asciiTheme="minorHAnsi" w:hAnsiTheme="minorHAnsi" w:cstheme="minorHAnsi"/>
                <w:b/>
                <w:bCs/>
                <w:sz w:val="20"/>
              </w:rPr>
            </w:pPr>
            <w:r w:rsidRPr="009B6675">
              <w:rPr>
                <w:rFonts w:asciiTheme="minorHAnsi" w:hAnsiTheme="minorHAnsi" w:cstheme="minorHAnsi"/>
                <w:b/>
                <w:bCs/>
                <w:sz w:val="20"/>
                <w:lang w:val="en"/>
              </w:rPr>
              <w:t>Item</w:t>
            </w:r>
          </w:p>
        </w:tc>
        <w:tc>
          <w:tcPr>
            <w:tcW w:w="5103" w:type="dxa"/>
          </w:tcPr>
          <w:p w14:paraId="7CE04177" w14:textId="77777777" w:rsidR="005C1231" w:rsidRPr="009B6675" w:rsidRDefault="005C1231" w:rsidP="00390629">
            <w:pPr>
              <w:pStyle w:val="u"/>
              <w:widowControl w:val="0"/>
              <w:numPr>
                <w:ilvl w:val="12"/>
                <w:numId w:val="0"/>
              </w:numPr>
              <w:rPr>
                <w:rFonts w:asciiTheme="minorHAnsi" w:hAnsiTheme="minorHAnsi" w:cstheme="minorHAnsi"/>
                <w:b/>
                <w:bCs/>
                <w:sz w:val="20"/>
              </w:rPr>
            </w:pPr>
            <w:r w:rsidRPr="009B6675">
              <w:rPr>
                <w:rFonts w:asciiTheme="minorHAnsi" w:hAnsiTheme="minorHAnsi" w:cstheme="minorHAnsi"/>
                <w:b/>
                <w:bCs/>
                <w:sz w:val="20"/>
                <w:lang w:val="en"/>
              </w:rPr>
              <w:t>Deliverable</w:t>
            </w:r>
          </w:p>
        </w:tc>
        <w:tc>
          <w:tcPr>
            <w:tcW w:w="2086" w:type="dxa"/>
          </w:tcPr>
          <w:p w14:paraId="423C640C" w14:textId="77777777" w:rsidR="005C1231" w:rsidRPr="009B6675" w:rsidRDefault="00143F6C" w:rsidP="00143F6C">
            <w:pPr>
              <w:pStyle w:val="u"/>
              <w:widowControl w:val="0"/>
              <w:numPr>
                <w:ilvl w:val="12"/>
                <w:numId w:val="0"/>
              </w:numPr>
              <w:rPr>
                <w:rFonts w:asciiTheme="minorHAnsi" w:hAnsiTheme="minorHAnsi" w:cstheme="minorHAnsi"/>
                <w:b/>
                <w:bCs/>
                <w:sz w:val="20"/>
              </w:rPr>
            </w:pPr>
            <w:r w:rsidRPr="009B6675">
              <w:rPr>
                <w:rFonts w:asciiTheme="minorHAnsi" w:hAnsiTheme="minorHAnsi" w:cstheme="minorHAnsi"/>
                <w:b/>
                <w:bCs/>
                <w:sz w:val="20"/>
                <w:lang w:val="en"/>
              </w:rPr>
              <w:t>Submission frequency</w:t>
            </w:r>
          </w:p>
        </w:tc>
      </w:tr>
      <w:tr w:rsidR="00796AA7" w:rsidRPr="00F62242" w14:paraId="407DA1ED" w14:textId="77777777" w:rsidTr="00025D52">
        <w:tc>
          <w:tcPr>
            <w:tcW w:w="1985" w:type="dxa"/>
            <w:vAlign w:val="center"/>
          </w:tcPr>
          <w:p w14:paraId="508579F9" w14:textId="7F5FBEA7" w:rsidR="00796AA7" w:rsidRPr="009B6675" w:rsidRDefault="00796AA7" w:rsidP="00796AA7">
            <w:pPr>
              <w:pStyle w:val="u"/>
              <w:widowControl w:val="0"/>
              <w:numPr>
                <w:ilvl w:val="12"/>
                <w:numId w:val="0"/>
              </w:numPr>
              <w:rPr>
                <w:rFonts w:asciiTheme="minorHAnsi" w:hAnsiTheme="minorHAnsi" w:cstheme="minorHAnsi"/>
                <w:sz w:val="20"/>
              </w:rPr>
            </w:pPr>
            <w:r w:rsidRPr="009B6675">
              <w:rPr>
                <w:rFonts w:asciiTheme="minorHAnsi" w:eastAsia="Calibri" w:hAnsiTheme="minorHAnsi" w:cstheme="minorHAnsi"/>
                <w:sz w:val="20"/>
                <w:u w:val="single"/>
                <w:lang w:val="es-CO"/>
              </w:rPr>
              <w:t>Todas las fases</w:t>
            </w:r>
          </w:p>
        </w:tc>
        <w:tc>
          <w:tcPr>
            <w:tcW w:w="5103" w:type="dxa"/>
          </w:tcPr>
          <w:p w14:paraId="2BA525E4" w14:textId="16EE98CA" w:rsidR="00796AA7" w:rsidRPr="009B6675" w:rsidRDefault="00796AA7" w:rsidP="009B6675">
            <w:pPr>
              <w:spacing w:line="240" w:lineRule="auto"/>
              <w:jc w:val="both"/>
              <w:rPr>
                <w:rFonts w:asciiTheme="minorHAnsi" w:hAnsiTheme="minorHAnsi" w:cstheme="minorHAnsi"/>
                <w:lang w:val="es-CO"/>
              </w:rPr>
            </w:pPr>
            <w:r w:rsidRPr="009B6675">
              <w:rPr>
                <w:rFonts w:asciiTheme="minorHAnsi" w:eastAsia="Calibri" w:hAnsiTheme="minorHAnsi" w:cstheme="minorHAnsi"/>
                <w:b/>
                <w:bCs/>
                <w:lang w:val="es-CO"/>
              </w:rPr>
              <w:t xml:space="preserve">Entregable </w:t>
            </w:r>
            <w:r w:rsidRPr="009B6675">
              <w:rPr>
                <w:rFonts w:asciiTheme="minorHAnsi" w:hAnsiTheme="minorHAnsi" w:cstheme="minorHAnsi"/>
                <w:b/>
                <w:bCs/>
                <w:lang w:val="es-CO"/>
              </w:rPr>
              <w:t>parcial</w:t>
            </w:r>
            <w:r w:rsidRPr="009B6675">
              <w:rPr>
                <w:rFonts w:asciiTheme="minorHAnsi" w:hAnsiTheme="minorHAnsi" w:cstheme="minorHAnsi"/>
                <w:lang w:val="es-CO"/>
              </w:rPr>
              <w:t xml:space="preserve">: </w:t>
            </w:r>
            <w:r w:rsidRPr="009B6675">
              <w:rPr>
                <w:rFonts w:asciiTheme="minorHAnsi" w:eastAsia="Calibri" w:hAnsiTheme="minorHAnsi" w:cstheme="minorHAnsi"/>
                <w:b/>
                <w:bCs/>
                <w:lang w:val="es-CO"/>
              </w:rPr>
              <w:t xml:space="preserve"> Acta de cada reunión</w:t>
            </w:r>
            <w:r w:rsidRPr="009B6675">
              <w:rPr>
                <w:rFonts w:asciiTheme="minorHAnsi" w:eastAsia="Calibri" w:hAnsiTheme="minorHAnsi" w:cstheme="minorHAnsi"/>
                <w:lang w:val="es-CO"/>
              </w:rPr>
              <w:t xml:space="preserve"> de retroalimentación</w:t>
            </w:r>
            <w:r w:rsidRPr="009B6675">
              <w:rPr>
                <w:rFonts w:asciiTheme="minorHAnsi" w:eastAsia="Calibri" w:hAnsiTheme="minorHAnsi" w:cstheme="minorHAnsi"/>
                <w:b/>
                <w:bCs/>
                <w:lang w:val="es-CO"/>
              </w:rPr>
              <w:t xml:space="preserve"> </w:t>
            </w:r>
            <w:r w:rsidRPr="009B6675">
              <w:rPr>
                <w:rFonts w:asciiTheme="minorHAnsi" w:eastAsia="Calibri" w:hAnsiTheme="minorHAnsi" w:cstheme="minorHAnsi"/>
                <w:lang w:val="es-CO"/>
              </w:rPr>
              <w:t>con decisiones y compr</w:t>
            </w:r>
            <w:r w:rsidRPr="009B6675">
              <w:rPr>
                <w:rFonts w:asciiTheme="minorHAnsi" w:hAnsiTheme="minorHAnsi" w:cstheme="minorHAnsi"/>
                <w:lang w:val="es-CO"/>
              </w:rPr>
              <w:t>omisos</w:t>
            </w:r>
          </w:p>
        </w:tc>
        <w:tc>
          <w:tcPr>
            <w:tcW w:w="2086" w:type="dxa"/>
            <w:vAlign w:val="center"/>
          </w:tcPr>
          <w:p w14:paraId="79AB6CE6" w14:textId="520FEA7E" w:rsidR="00796AA7" w:rsidRPr="00177904" w:rsidRDefault="00796AA7" w:rsidP="00177904">
            <w:pPr>
              <w:spacing w:line="240" w:lineRule="auto"/>
              <w:jc w:val="center"/>
              <w:rPr>
                <w:rFonts w:asciiTheme="minorHAnsi" w:hAnsiTheme="minorHAnsi" w:cstheme="minorHAnsi"/>
                <w:lang w:val="es-CO"/>
              </w:rPr>
            </w:pPr>
            <w:r w:rsidRPr="00177904">
              <w:rPr>
                <w:rFonts w:asciiTheme="minorHAnsi" w:hAnsiTheme="minorHAnsi" w:cstheme="minorHAnsi"/>
                <w:lang w:val="es-CO"/>
              </w:rPr>
              <w:t>A más tardar 5 días hábiles después de cada espacio de reunión</w:t>
            </w:r>
          </w:p>
        </w:tc>
      </w:tr>
      <w:tr w:rsidR="00796AA7" w:rsidRPr="00F62242" w14:paraId="3D4B3477" w14:textId="77777777" w:rsidTr="00025D52">
        <w:tc>
          <w:tcPr>
            <w:tcW w:w="1985" w:type="dxa"/>
            <w:vAlign w:val="center"/>
          </w:tcPr>
          <w:p w14:paraId="2EB9CA01" w14:textId="19910755" w:rsidR="00796AA7" w:rsidRPr="009B6675" w:rsidRDefault="00796AA7" w:rsidP="00796AA7">
            <w:pPr>
              <w:pStyle w:val="u"/>
              <w:widowControl w:val="0"/>
              <w:numPr>
                <w:ilvl w:val="12"/>
                <w:numId w:val="0"/>
              </w:numPr>
              <w:rPr>
                <w:rFonts w:asciiTheme="minorHAnsi" w:hAnsiTheme="minorHAnsi" w:cstheme="minorHAnsi"/>
                <w:sz w:val="20"/>
              </w:rPr>
            </w:pPr>
            <w:r w:rsidRPr="009B6675">
              <w:rPr>
                <w:rFonts w:asciiTheme="minorHAnsi" w:eastAsia="Calibri" w:hAnsiTheme="minorHAnsi" w:cstheme="minorHAnsi"/>
                <w:sz w:val="20"/>
                <w:u w:val="single"/>
                <w:lang w:val="es-CO"/>
              </w:rPr>
              <w:t>Seguimiento periódico</w:t>
            </w:r>
          </w:p>
        </w:tc>
        <w:tc>
          <w:tcPr>
            <w:tcW w:w="5103" w:type="dxa"/>
          </w:tcPr>
          <w:p w14:paraId="6BD2FE6D" w14:textId="77777777" w:rsidR="00796AA7" w:rsidRPr="009B6675" w:rsidRDefault="00796AA7" w:rsidP="00796AA7">
            <w:pPr>
              <w:spacing w:line="240" w:lineRule="auto"/>
              <w:jc w:val="both"/>
              <w:rPr>
                <w:rFonts w:asciiTheme="minorHAnsi" w:hAnsiTheme="minorHAnsi" w:cstheme="minorHAnsi"/>
                <w:lang w:val="es-CO"/>
              </w:rPr>
            </w:pPr>
            <w:r w:rsidRPr="009B6675">
              <w:rPr>
                <w:rFonts w:asciiTheme="minorHAnsi" w:hAnsiTheme="minorHAnsi" w:cstheme="minorHAnsi"/>
                <w:lang w:val="es-CO"/>
              </w:rPr>
              <w:t>Reuniones de seguimiento semanal: reuniones de seguimiento semanal en las que se presente:</w:t>
            </w:r>
          </w:p>
          <w:p w14:paraId="18777E6E" w14:textId="77777777" w:rsidR="00796AA7" w:rsidRPr="009B6675" w:rsidRDefault="00796AA7" w:rsidP="00796AA7">
            <w:pPr>
              <w:pStyle w:val="Prrafodelista"/>
              <w:numPr>
                <w:ilvl w:val="0"/>
                <w:numId w:val="63"/>
              </w:numPr>
              <w:spacing w:line="240" w:lineRule="auto"/>
              <w:jc w:val="both"/>
              <w:rPr>
                <w:rFonts w:asciiTheme="minorHAnsi" w:hAnsiTheme="minorHAnsi" w:cstheme="minorHAnsi"/>
                <w:lang w:val="es-CO"/>
              </w:rPr>
            </w:pPr>
            <w:r w:rsidRPr="009B6675">
              <w:rPr>
                <w:rFonts w:asciiTheme="minorHAnsi" w:hAnsiTheme="minorHAnsi" w:cstheme="minorHAnsi"/>
                <w:lang w:val="es-CO"/>
              </w:rPr>
              <w:t>Informe de avance</w:t>
            </w:r>
          </w:p>
          <w:p w14:paraId="3B3A0BEA" w14:textId="77777777" w:rsidR="00796AA7" w:rsidRPr="009B6675" w:rsidRDefault="00796AA7" w:rsidP="00796AA7">
            <w:pPr>
              <w:pStyle w:val="Prrafodelista"/>
              <w:numPr>
                <w:ilvl w:val="0"/>
                <w:numId w:val="63"/>
              </w:numPr>
              <w:spacing w:line="240" w:lineRule="auto"/>
              <w:jc w:val="both"/>
              <w:rPr>
                <w:rFonts w:asciiTheme="minorHAnsi" w:hAnsiTheme="minorHAnsi" w:cstheme="minorHAnsi"/>
                <w:lang w:val="es-CO"/>
              </w:rPr>
            </w:pPr>
            <w:r w:rsidRPr="009B6675">
              <w:rPr>
                <w:rFonts w:asciiTheme="minorHAnsi" w:hAnsiTheme="minorHAnsi" w:cstheme="minorHAnsi"/>
                <w:lang w:val="es-CO"/>
              </w:rPr>
              <w:t>Estado del cronograma</w:t>
            </w:r>
          </w:p>
          <w:p w14:paraId="3CE7F490" w14:textId="77777777" w:rsidR="00796AA7" w:rsidRPr="009B6675" w:rsidRDefault="00796AA7" w:rsidP="00796AA7">
            <w:pPr>
              <w:pStyle w:val="Prrafodelista"/>
              <w:numPr>
                <w:ilvl w:val="0"/>
                <w:numId w:val="63"/>
              </w:numPr>
              <w:spacing w:line="240" w:lineRule="auto"/>
              <w:jc w:val="both"/>
              <w:rPr>
                <w:rFonts w:asciiTheme="minorHAnsi" w:hAnsiTheme="minorHAnsi" w:cstheme="minorHAnsi"/>
                <w:lang w:val="es-CO"/>
              </w:rPr>
            </w:pPr>
            <w:r w:rsidRPr="009B6675">
              <w:rPr>
                <w:rFonts w:asciiTheme="minorHAnsi" w:hAnsiTheme="minorHAnsi" w:cstheme="minorHAnsi"/>
                <w:lang w:val="es-CO"/>
              </w:rPr>
              <w:t>EDT actualizada</w:t>
            </w:r>
          </w:p>
          <w:p w14:paraId="30F0F272" w14:textId="77777777" w:rsidR="00E37AEE" w:rsidRPr="009B6675" w:rsidRDefault="00796AA7" w:rsidP="00E37AEE">
            <w:pPr>
              <w:pStyle w:val="Prrafodelista"/>
              <w:numPr>
                <w:ilvl w:val="0"/>
                <w:numId w:val="63"/>
              </w:numPr>
              <w:spacing w:line="240" w:lineRule="auto"/>
              <w:jc w:val="both"/>
              <w:rPr>
                <w:rFonts w:asciiTheme="minorHAnsi" w:hAnsiTheme="minorHAnsi" w:cstheme="minorHAnsi"/>
              </w:rPr>
            </w:pPr>
            <w:r w:rsidRPr="009B6675">
              <w:rPr>
                <w:rFonts w:asciiTheme="minorHAnsi" w:hAnsiTheme="minorHAnsi" w:cstheme="minorHAnsi"/>
                <w:lang w:val="es-CO"/>
              </w:rPr>
              <w:t>Riesgos</w:t>
            </w:r>
          </w:p>
          <w:p w14:paraId="28875817" w14:textId="628F5D08" w:rsidR="00796AA7" w:rsidRPr="009B6675" w:rsidRDefault="00796AA7" w:rsidP="00E37AEE">
            <w:pPr>
              <w:pStyle w:val="Prrafodelista"/>
              <w:numPr>
                <w:ilvl w:val="0"/>
                <w:numId w:val="63"/>
              </w:numPr>
              <w:spacing w:line="240" w:lineRule="auto"/>
              <w:jc w:val="both"/>
              <w:rPr>
                <w:rFonts w:asciiTheme="minorHAnsi" w:hAnsiTheme="minorHAnsi" w:cstheme="minorHAnsi"/>
              </w:rPr>
            </w:pPr>
            <w:r w:rsidRPr="009B6675">
              <w:rPr>
                <w:rFonts w:asciiTheme="minorHAnsi" w:hAnsiTheme="minorHAnsi" w:cstheme="minorHAnsi"/>
                <w:lang w:val="es-CO"/>
              </w:rPr>
              <w:t>Puntos de atención</w:t>
            </w:r>
          </w:p>
        </w:tc>
        <w:tc>
          <w:tcPr>
            <w:tcW w:w="2086" w:type="dxa"/>
            <w:vAlign w:val="center"/>
          </w:tcPr>
          <w:p w14:paraId="6B4B2805" w14:textId="76E221D5" w:rsidR="00796AA7" w:rsidRPr="00177904" w:rsidRDefault="00796AA7" w:rsidP="00177904">
            <w:pPr>
              <w:pStyle w:val="u"/>
              <w:widowControl w:val="0"/>
              <w:numPr>
                <w:ilvl w:val="12"/>
                <w:numId w:val="0"/>
              </w:numPr>
              <w:jc w:val="center"/>
              <w:rPr>
                <w:rFonts w:asciiTheme="minorHAnsi" w:hAnsiTheme="minorHAnsi" w:cstheme="minorHAnsi"/>
                <w:sz w:val="20"/>
                <w:lang w:val="es-CO"/>
              </w:rPr>
            </w:pPr>
            <w:r w:rsidRPr="00177904">
              <w:rPr>
                <w:rFonts w:asciiTheme="minorHAnsi" w:hAnsiTheme="minorHAnsi" w:cstheme="minorHAnsi"/>
                <w:sz w:val="20"/>
                <w:lang w:val="es-CO"/>
              </w:rPr>
              <w:t>Semanalmente a partir del inicio del proyecto</w:t>
            </w:r>
          </w:p>
        </w:tc>
      </w:tr>
    </w:tbl>
    <w:p w14:paraId="6DF3F67D" w14:textId="77777777" w:rsidR="00DE5D26" w:rsidRPr="006F49D9" w:rsidRDefault="00DE5D26" w:rsidP="00DE5D26">
      <w:pPr>
        <w:spacing w:line="240" w:lineRule="auto"/>
        <w:rPr>
          <w:sz w:val="12"/>
          <w:szCs w:val="12"/>
          <w:lang w:val="es-CO"/>
        </w:rPr>
      </w:pPr>
    </w:p>
    <w:tbl>
      <w:tblPr>
        <w:tblStyle w:val="Tablaconcuadrcula"/>
        <w:tblW w:w="0" w:type="auto"/>
        <w:tblInd w:w="562" w:type="dxa"/>
        <w:tblLook w:val="04A0" w:firstRow="1" w:lastRow="0" w:firstColumn="1" w:lastColumn="0" w:noHBand="0" w:noVBand="1"/>
      </w:tblPr>
      <w:tblGrid>
        <w:gridCol w:w="1985"/>
        <w:gridCol w:w="5103"/>
        <w:gridCol w:w="2086"/>
      </w:tblGrid>
      <w:tr w:rsidR="005C1231" w:rsidRPr="009B6675" w14:paraId="71129413" w14:textId="77777777" w:rsidTr="00DE5D26">
        <w:trPr>
          <w:tblHeader/>
        </w:trPr>
        <w:tc>
          <w:tcPr>
            <w:tcW w:w="9174" w:type="dxa"/>
            <w:gridSpan w:val="3"/>
            <w:vAlign w:val="center"/>
          </w:tcPr>
          <w:p w14:paraId="09287B65" w14:textId="77777777" w:rsidR="005C1231" w:rsidRPr="009B6675" w:rsidRDefault="005C1231" w:rsidP="009B6675">
            <w:pPr>
              <w:pStyle w:val="u"/>
              <w:widowControl w:val="0"/>
              <w:numPr>
                <w:ilvl w:val="12"/>
                <w:numId w:val="0"/>
              </w:numPr>
              <w:jc w:val="left"/>
              <w:rPr>
                <w:rFonts w:asciiTheme="minorHAnsi" w:hAnsiTheme="minorHAnsi" w:cstheme="minorHAnsi"/>
                <w:b/>
                <w:bCs/>
                <w:sz w:val="20"/>
              </w:rPr>
            </w:pPr>
            <w:r w:rsidRPr="009B6675">
              <w:rPr>
                <w:rFonts w:asciiTheme="minorHAnsi" w:hAnsiTheme="minorHAnsi" w:cstheme="minorHAnsi"/>
                <w:b/>
                <w:bCs/>
                <w:sz w:val="20"/>
                <w:lang w:val="en"/>
              </w:rPr>
              <w:t>Final deliverables</w:t>
            </w:r>
          </w:p>
        </w:tc>
      </w:tr>
      <w:tr w:rsidR="008714BB" w:rsidRPr="009B6675" w14:paraId="3C3807FF" w14:textId="77777777" w:rsidTr="00025D52">
        <w:trPr>
          <w:tblHeader/>
        </w:trPr>
        <w:tc>
          <w:tcPr>
            <w:tcW w:w="1985" w:type="dxa"/>
            <w:vAlign w:val="center"/>
          </w:tcPr>
          <w:p w14:paraId="70C79A8E" w14:textId="77777777" w:rsidR="000A6914" w:rsidRPr="009B6675" w:rsidRDefault="00143F6C" w:rsidP="005057DF">
            <w:pPr>
              <w:pStyle w:val="u"/>
              <w:widowControl w:val="0"/>
              <w:numPr>
                <w:ilvl w:val="12"/>
                <w:numId w:val="0"/>
              </w:numPr>
              <w:jc w:val="center"/>
              <w:rPr>
                <w:rFonts w:asciiTheme="minorHAnsi" w:hAnsiTheme="minorHAnsi" w:cstheme="minorHAnsi"/>
                <w:b/>
                <w:bCs/>
                <w:sz w:val="20"/>
              </w:rPr>
            </w:pPr>
            <w:r w:rsidRPr="009B6675">
              <w:rPr>
                <w:rFonts w:asciiTheme="minorHAnsi" w:hAnsiTheme="minorHAnsi" w:cstheme="minorHAnsi"/>
                <w:b/>
                <w:bCs/>
                <w:sz w:val="20"/>
                <w:lang w:val="en"/>
              </w:rPr>
              <w:t>Item</w:t>
            </w:r>
          </w:p>
        </w:tc>
        <w:tc>
          <w:tcPr>
            <w:tcW w:w="5103" w:type="dxa"/>
            <w:vAlign w:val="center"/>
          </w:tcPr>
          <w:p w14:paraId="34812AF4" w14:textId="77777777" w:rsidR="000A6914" w:rsidRPr="009B6675" w:rsidRDefault="000A6914" w:rsidP="005057DF">
            <w:pPr>
              <w:pStyle w:val="u"/>
              <w:widowControl w:val="0"/>
              <w:numPr>
                <w:ilvl w:val="12"/>
                <w:numId w:val="0"/>
              </w:numPr>
              <w:jc w:val="center"/>
              <w:rPr>
                <w:rFonts w:asciiTheme="minorHAnsi" w:hAnsiTheme="minorHAnsi" w:cstheme="minorHAnsi"/>
                <w:b/>
                <w:bCs/>
                <w:sz w:val="20"/>
              </w:rPr>
            </w:pPr>
            <w:r w:rsidRPr="009B6675">
              <w:rPr>
                <w:rFonts w:asciiTheme="minorHAnsi" w:hAnsiTheme="minorHAnsi" w:cstheme="minorHAnsi"/>
                <w:b/>
                <w:bCs/>
                <w:sz w:val="20"/>
                <w:lang w:val="en"/>
              </w:rPr>
              <w:t>Deliverable</w:t>
            </w:r>
          </w:p>
        </w:tc>
        <w:tc>
          <w:tcPr>
            <w:tcW w:w="2086" w:type="dxa"/>
            <w:vAlign w:val="center"/>
          </w:tcPr>
          <w:p w14:paraId="5A59A5BC" w14:textId="77777777" w:rsidR="000A6914" w:rsidRPr="009B6675" w:rsidRDefault="000A6914" w:rsidP="005057DF">
            <w:pPr>
              <w:pStyle w:val="u"/>
              <w:widowControl w:val="0"/>
              <w:numPr>
                <w:ilvl w:val="12"/>
                <w:numId w:val="0"/>
              </w:numPr>
              <w:jc w:val="center"/>
              <w:rPr>
                <w:rFonts w:asciiTheme="minorHAnsi" w:hAnsiTheme="minorHAnsi" w:cstheme="minorHAnsi"/>
                <w:b/>
                <w:bCs/>
                <w:sz w:val="20"/>
              </w:rPr>
            </w:pPr>
            <w:r w:rsidRPr="009B6675">
              <w:rPr>
                <w:rFonts w:asciiTheme="minorHAnsi" w:hAnsiTheme="minorHAnsi" w:cstheme="minorHAnsi"/>
                <w:b/>
                <w:bCs/>
                <w:sz w:val="20"/>
                <w:lang w:val="en"/>
              </w:rPr>
              <w:t>Deliverable submission deadline</w:t>
            </w:r>
          </w:p>
        </w:tc>
      </w:tr>
      <w:tr w:rsidR="002C50FF" w:rsidRPr="009B6675" w14:paraId="5FB1715F" w14:textId="77777777" w:rsidTr="00025D52">
        <w:tc>
          <w:tcPr>
            <w:tcW w:w="1985" w:type="dxa"/>
            <w:vAlign w:val="center"/>
          </w:tcPr>
          <w:p w14:paraId="4C978E4A" w14:textId="6A1CDB14" w:rsidR="002C50FF" w:rsidRPr="009B6675" w:rsidRDefault="002C50FF" w:rsidP="002C50FF">
            <w:pPr>
              <w:pStyle w:val="u"/>
              <w:widowControl w:val="0"/>
              <w:numPr>
                <w:ilvl w:val="12"/>
                <w:numId w:val="0"/>
              </w:numPr>
              <w:rPr>
                <w:rFonts w:asciiTheme="minorHAnsi" w:hAnsiTheme="minorHAnsi" w:cstheme="minorHAnsi"/>
                <w:sz w:val="20"/>
                <w:lang w:val="es-CO"/>
              </w:rPr>
            </w:pPr>
            <w:r w:rsidRPr="009B6675">
              <w:rPr>
                <w:rFonts w:asciiTheme="minorHAnsi" w:eastAsia="Calibri" w:hAnsiTheme="minorHAnsi" w:cstheme="minorHAnsi"/>
                <w:sz w:val="20"/>
                <w:u w:val="single"/>
                <w:lang w:val="es-CO"/>
              </w:rPr>
              <w:t>Fase I (arranque y</w:t>
            </w:r>
            <w:r w:rsidRPr="009B6675">
              <w:rPr>
                <w:rFonts w:asciiTheme="minorHAnsi" w:eastAsia="Calibri" w:hAnsiTheme="minorHAnsi" w:cstheme="minorHAnsi"/>
                <w:sz w:val="20"/>
                <w:lang w:val="es-CO"/>
              </w:rPr>
              <w:t xml:space="preserve"> alineación institucional)</w:t>
            </w:r>
          </w:p>
        </w:tc>
        <w:tc>
          <w:tcPr>
            <w:tcW w:w="5103" w:type="dxa"/>
          </w:tcPr>
          <w:p w14:paraId="6863CEFD" w14:textId="77777777" w:rsidR="006576BC" w:rsidRPr="006576BC" w:rsidRDefault="006576BC" w:rsidP="006576BC">
            <w:pPr>
              <w:spacing w:line="240" w:lineRule="auto"/>
              <w:jc w:val="both"/>
              <w:rPr>
                <w:rFonts w:asciiTheme="minorHAnsi" w:hAnsiTheme="minorHAnsi" w:cstheme="minorHAnsi"/>
                <w:lang w:val="es-CO"/>
              </w:rPr>
            </w:pPr>
            <w:r w:rsidRPr="006576BC">
              <w:rPr>
                <w:rFonts w:asciiTheme="minorHAnsi" w:hAnsiTheme="minorHAnsi" w:cstheme="minorHAnsi"/>
                <w:b/>
                <w:bCs/>
                <w:lang w:val="es-CO"/>
              </w:rPr>
              <w:t>Entregable 1</w:t>
            </w:r>
            <w:r w:rsidRPr="006576BC">
              <w:rPr>
                <w:rFonts w:asciiTheme="minorHAnsi" w:hAnsiTheme="minorHAnsi" w:cstheme="minorHAnsi"/>
                <w:lang w:val="es-CO"/>
              </w:rPr>
              <w:t>: Plan de proyecto de software que incluye:</w:t>
            </w:r>
          </w:p>
          <w:p w14:paraId="5808B865"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Plan de trabajo detallado.</w:t>
            </w:r>
          </w:p>
          <w:p w14:paraId="6196D787"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Cronograma y matriz de responsabilidades</w:t>
            </w:r>
          </w:p>
          <w:p w14:paraId="72D731E7"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Estructura Descomposición de Tareas</w:t>
            </w:r>
          </w:p>
          <w:p w14:paraId="44A25F48"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EDT.</w:t>
            </w:r>
          </w:p>
          <w:p w14:paraId="242E2A72"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Matriz de riesgos.</w:t>
            </w:r>
          </w:p>
          <w:p w14:paraId="1A1F105D" w14:textId="77777777" w:rsidR="006576BC" w:rsidRPr="006576BC"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t>Plan de comunicaciones.</w:t>
            </w:r>
          </w:p>
          <w:p w14:paraId="34C3750F" w14:textId="77777777" w:rsidR="006576BC" w:rsidRPr="006576BC" w:rsidRDefault="006576BC" w:rsidP="006576BC">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6576BC">
              <w:rPr>
                <w:rFonts w:asciiTheme="minorHAnsi" w:hAnsiTheme="minorHAnsi" w:cstheme="minorHAnsi"/>
                <w:lang w:val="es-CO"/>
              </w:rPr>
              <w:t>Documento de alineación institucional y gobernanza TIC del Sistema.</w:t>
            </w:r>
          </w:p>
          <w:p w14:paraId="496E9FE8" w14:textId="77777777" w:rsidR="006576BC" w:rsidRPr="006576BC" w:rsidRDefault="006576BC" w:rsidP="006576BC">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6576BC">
              <w:rPr>
                <w:rFonts w:asciiTheme="minorHAnsi" w:hAnsiTheme="minorHAnsi" w:cstheme="minorHAnsi"/>
                <w:lang w:val="es-CO"/>
              </w:rPr>
              <w:t>Taller de articulación con autoridades objeto del sistema de registro.</w:t>
            </w:r>
          </w:p>
          <w:p w14:paraId="6D3A7FC0" w14:textId="33F970DB" w:rsidR="002C50FF" w:rsidRPr="009B6675" w:rsidRDefault="006576BC" w:rsidP="006576BC">
            <w:pPr>
              <w:pStyle w:val="Prrafodelista"/>
              <w:numPr>
                <w:ilvl w:val="0"/>
                <w:numId w:val="63"/>
              </w:numPr>
              <w:spacing w:line="240" w:lineRule="auto"/>
              <w:jc w:val="both"/>
              <w:rPr>
                <w:rFonts w:asciiTheme="minorHAnsi" w:hAnsiTheme="minorHAnsi" w:cstheme="minorHAnsi"/>
                <w:lang w:val="es-CO"/>
              </w:rPr>
            </w:pPr>
            <w:r w:rsidRPr="006576BC">
              <w:rPr>
                <w:rFonts w:asciiTheme="minorHAnsi" w:hAnsiTheme="minorHAnsi" w:cstheme="minorHAnsi"/>
                <w:lang w:val="es-CO"/>
              </w:rPr>
              <w:lastRenderedPageBreak/>
              <w:t>Lineamientos técnicos para la integración del enfoque de género en el sistema nacional de registro de proyectos de PSA.</w:t>
            </w:r>
          </w:p>
        </w:tc>
        <w:tc>
          <w:tcPr>
            <w:tcW w:w="2086" w:type="dxa"/>
            <w:vAlign w:val="center"/>
          </w:tcPr>
          <w:p w14:paraId="3C7971B4" w14:textId="77777777" w:rsidR="002C50FF" w:rsidRPr="009B6675" w:rsidRDefault="002C50FF" w:rsidP="002C50FF">
            <w:pPr>
              <w:spacing w:line="240" w:lineRule="auto"/>
              <w:rPr>
                <w:rFonts w:asciiTheme="minorHAnsi" w:hAnsiTheme="minorHAnsi" w:cstheme="minorHAnsi"/>
                <w:b/>
                <w:bCs/>
              </w:rPr>
            </w:pPr>
            <w:r w:rsidRPr="009B6675">
              <w:rPr>
                <w:rFonts w:asciiTheme="minorHAnsi" w:hAnsiTheme="minorHAnsi" w:cstheme="minorHAnsi"/>
                <w:b/>
                <w:bCs/>
              </w:rPr>
              <w:lastRenderedPageBreak/>
              <w:t>T0+ 2 semanas</w:t>
            </w:r>
          </w:p>
          <w:p w14:paraId="7843E4E7" w14:textId="77777777" w:rsidR="002C50FF" w:rsidRPr="009B6675" w:rsidRDefault="002C50FF" w:rsidP="002C50FF">
            <w:pPr>
              <w:pStyle w:val="u"/>
              <w:widowControl w:val="0"/>
              <w:numPr>
                <w:ilvl w:val="12"/>
                <w:numId w:val="0"/>
              </w:numPr>
              <w:rPr>
                <w:rFonts w:asciiTheme="minorHAnsi" w:hAnsiTheme="minorHAnsi" w:cstheme="minorHAnsi"/>
                <w:sz w:val="20"/>
              </w:rPr>
            </w:pPr>
          </w:p>
        </w:tc>
      </w:tr>
      <w:tr w:rsidR="002C50FF" w:rsidRPr="009B6675" w14:paraId="2180D999" w14:textId="77777777" w:rsidTr="00025D52">
        <w:tc>
          <w:tcPr>
            <w:tcW w:w="1985" w:type="dxa"/>
            <w:vAlign w:val="center"/>
          </w:tcPr>
          <w:p w14:paraId="3557224D" w14:textId="1A0BCEED" w:rsidR="002C50FF" w:rsidRPr="009B6675" w:rsidRDefault="002C50FF" w:rsidP="00412EAF">
            <w:pPr>
              <w:pStyle w:val="u"/>
              <w:widowControl w:val="0"/>
              <w:numPr>
                <w:ilvl w:val="12"/>
                <w:numId w:val="0"/>
              </w:numPr>
              <w:jc w:val="left"/>
              <w:rPr>
                <w:rFonts w:asciiTheme="minorHAnsi" w:hAnsiTheme="minorHAnsi" w:cstheme="minorHAnsi"/>
                <w:sz w:val="20"/>
                <w:lang w:val="es-CO"/>
              </w:rPr>
            </w:pPr>
            <w:r w:rsidRPr="009B6675">
              <w:rPr>
                <w:rFonts w:asciiTheme="minorHAnsi" w:eastAsia="Calibri" w:hAnsiTheme="minorHAnsi" w:cstheme="minorHAnsi"/>
                <w:sz w:val="20"/>
                <w:u w:val="single"/>
                <w:lang w:val="es-CO"/>
              </w:rPr>
              <w:t>Fase II (</w:t>
            </w:r>
            <w:r w:rsidRPr="009B6675">
              <w:rPr>
                <w:rFonts w:asciiTheme="minorHAnsi" w:eastAsia="Calibri" w:hAnsiTheme="minorHAnsi" w:cstheme="minorHAnsi"/>
                <w:sz w:val="20"/>
                <w:lang w:val="es-CO"/>
              </w:rPr>
              <w:t>Levantamiento de requerimientos e interoperabilidad</w:t>
            </w:r>
            <w:r w:rsidRPr="009B6675">
              <w:rPr>
                <w:rFonts w:asciiTheme="minorHAnsi" w:eastAsia="Calibri" w:hAnsiTheme="minorHAnsi" w:cstheme="minorHAnsi"/>
                <w:sz w:val="20"/>
                <w:u w:val="single"/>
                <w:lang w:val="es-CO"/>
              </w:rPr>
              <w:t>)</w:t>
            </w:r>
          </w:p>
        </w:tc>
        <w:tc>
          <w:tcPr>
            <w:tcW w:w="5103" w:type="dxa"/>
          </w:tcPr>
          <w:p w14:paraId="7F2E9D74" w14:textId="23F26972" w:rsidR="002C50FF" w:rsidRPr="009B6675" w:rsidRDefault="002C50FF" w:rsidP="002C50FF">
            <w:pPr>
              <w:spacing w:line="240" w:lineRule="auto"/>
              <w:jc w:val="both"/>
              <w:rPr>
                <w:rFonts w:asciiTheme="minorHAnsi" w:eastAsia="Calibri" w:hAnsiTheme="minorHAnsi" w:cstheme="minorHAnsi"/>
                <w:lang w:val="es-CO"/>
              </w:rPr>
            </w:pPr>
            <w:r w:rsidRPr="009B6675">
              <w:rPr>
                <w:rFonts w:asciiTheme="minorHAnsi" w:eastAsia="Calibri" w:hAnsiTheme="minorHAnsi" w:cstheme="minorHAnsi"/>
                <w:b/>
                <w:bCs/>
                <w:lang w:val="es-ES"/>
              </w:rPr>
              <w:t xml:space="preserve">Entregable 2 : </w:t>
            </w:r>
            <w:r w:rsidRPr="009B6675">
              <w:rPr>
                <w:rFonts w:asciiTheme="minorHAnsi" w:eastAsia="Calibri" w:hAnsiTheme="minorHAnsi" w:cstheme="minorHAnsi"/>
                <w:lang w:val="es-ES"/>
              </w:rPr>
              <w:t>Historias de usuario socializadas y aprobadas</w:t>
            </w:r>
          </w:p>
          <w:p w14:paraId="1B98918F" w14:textId="77777777" w:rsidR="00F5421E"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F5421E">
              <w:rPr>
                <w:rFonts w:asciiTheme="minorHAnsi" w:hAnsiTheme="minorHAnsi" w:cstheme="minorHAnsi"/>
                <w:lang w:val="es-CO"/>
              </w:rPr>
              <w:t>Documento de historias de usuario socializadas y aprobadas</w:t>
            </w:r>
          </w:p>
          <w:p w14:paraId="4714CFC6" w14:textId="77777777" w:rsidR="00F5421E"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F5421E">
              <w:rPr>
                <w:rFonts w:asciiTheme="minorHAnsi" w:hAnsiTheme="minorHAnsi" w:cstheme="minorHAnsi"/>
                <w:lang w:val="es-CO"/>
              </w:rPr>
              <w:t>Prototipos en FIGMA (Herramienta de prototipado) aprobados por líder funcional</w:t>
            </w:r>
          </w:p>
          <w:p w14:paraId="0473BAF2" w14:textId="77777777" w:rsidR="00F5421E"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F5421E">
              <w:rPr>
                <w:rFonts w:asciiTheme="minorHAnsi" w:hAnsiTheme="minorHAnsi" w:cstheme="minorHAnsi"/>
                <w:lang w:val="es-CO"/>
              </w:rPr>
              <w:t>Casos de prueba aprobados por líder funcional</w:t>
            </w:r>
          </w:p>
          <w:p w14:paraId="66D78B7C" w14:textId="77777777" w:rsidR="00F5421E"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F5421E">
              <w:rPr>
                <w:rFonts w:asciiTheme="minorHAnsi" w:hAnsiTheme="minorHAnsi" w:cstheme="minorHAnsi"/>
                <w:lang w:val="es-CO"/>
              </w:rPr>
              <w:t>Modelo de datos y estándares de interoperabilidad.</w:t>
            </w:r>
          </w:p>
          <w:p w14:paraId="760F0F60" w14:textId="77777777" w:rsidR="00F5421E"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F5421E">
              <w:rPr>
                <w:rFonts w:asciiTheme="minorHAnsi" w:hAnsiTheme="minorHAnsi" w:cstheme="minorHAnsi"/>
                <w:lang w:val="es-CO"/>
              </w:rPr>
              <w:t>Lineamientos de seguridad de la información y gestión de accesos.</w:t>
            </w:r>
          </w:p>
          <w:p w14:paraId="6ACBC72D" w14:textId="3FC35406" w:rsidR="002C50FF" w:rsidRPr="00F5421E" w:rsidRDefault="00F5421E" w:rsidP="00F5421E">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eastAsia="Calibri" w:cs="Calibri"/>
                <w:lang w:val="es-CO"/>
              </w:rPr>
            </w:pPr>
            <w:r w:rsidRPr="00F5421E">
              <w:rPr>
                <w:rFonts w:asciiTheme="minorHAnsi" w:hAnsiTheme="minorHAnsi" w:cstheme="minorHAnsi"/>
                <w:lang w:val="es-CO"/>
              </w:rPr>
              <w:t>Documento de arquitectura tecnológica objetivo (componentes, integraciones, seguridad, roles).</w:t>
            </w:r>
          </w:p>
        </w:tc>
        <w:tc>
          <w:tcPr>
            <w:tcW w:w="2086" w:type="dxa"/>
            <w:vAlign w:val="center"/>
          </w:tcPr>
          <w:p w14:paraId="3D2493B8" w14:textId="77777777" w:rsidR="002C50FF" w:rsidRPr="009B6675" w:rsidRDefault="002C50FF" w:rsidP="002C50FF">
            <w:pPr>
              <w:spacing w:line="240" w:lineRule="auto"/>
              <w:rPr>
                <w:rFonts w:asciiTheme="minorHAnsi" w:hAnsiTheme="minorHAnsi" w:cstheme="minorHAnsi"/>
                <w:b/>
                <w:bCs/>
              </w:rPr>
            </w:pPr>
            <w:r w:rsidRPr="009B6675">
              <w:rPr>
                <w:rFonts w:asciiTheme="minorHAnsi" w:hAnsiTheme="minorHAnsi" w:cstheme="minorHAnsi"/>
                <w:b/>
                <w:bCs/>
              </w:rPr>
              <w:t>T0+ 6 semanas</w:t>
            </w:r>
          </w:p>
          <w:p w14:paraId="26A4F612" w14:textId="77777777" w:rsidR="002C50FF" w:rsidRPr="009B6675" w:rsidRDefault="002C50FF" w:rsidP="002C50FF">
            <w:pPr>
              <w:pStyle w:val="u"/>
              <w:widowControl w:val="0"/>
              <w:numPr>
                <w:ilvl w:val="12"/>
                <w:numId w:val="0"/>
              </w:numPr>
              <w:rPr>
                <w:rFonts w:asciiTheme="minorHAnsi" w:hAnsiTheme="minorHAnsi" w:cstheme="minorHAnsi"/>
                <w:sz w:val="20"/>
              </w:rPr>
            </w:pPr>
          </w:p>
        </w:tc>
      </w:tr>
      <w:tr w:rsidR="00D665B4" w:rsidRPr="009B6675" w14:paraId="7327E3FA" w14:textId="77777777" w:rsidTr="00025D52">
        <w:tc>
          <w:tcPr>
            <w:tcW w:w="1985" w:type="dxa"/>
            <w:vAlign w:val="center"/>
          </w:tcPr>
          <w:p w14:paraId="3F0FEA3E" w14:textId="52417909" w:rsidR="00D665B4" w:rsidRPr="009B6675" w:rsidRDefault="00D665B4" w:rsidP="00D665B4">
            <w:pPr>
              <w:pStyle w:val="u"/>
              <w:widowControl w:val="0"/>
              <w:numPr>
                <w:ilvl w:val="12"/>
                <w:numId w:val="0"/>
              </w:numPr>
              <w:rPr>
                <w:rFonts w:asciiTheme="minorHAnsi" w:hAnsiTheme="minorHAnsi" w:cstheme="minorHAnsi"/>
                <w:sz w:val="20"/>
                <w:lang w:val="es-CO"/>
              </w:rPr>
            </w:pPr>
            <w:r w:rsidRPr="009B6675">
              <w:rPr>
                <w:rFonts w:asciiTheme="minorHAnsi" w:eastAsia="Calibri" w:hAnsiTheme="minorHAnsi" w:cstheme="minorHAnsi"/>
                <w:sz w:val="20"/>
                <w:u w:val="single"/>
                <w:lang w:val="es-CO"/>
              </w:rPr>
              <w:t>Fase III (Desarrollo, integración y configuración)</w:t>
            </w:r>
          </w:p>
        </w:tc>
        <w:tc>
          <w:tcPr>
            <w:tcW w:w="5103" w:type="dxa"/>
          </w:tcPr>
          <w:p w14:paraId="34CD2F27" w14:textId="77777777" w:rsidR="00D665B4" w:rsidRPr="00322B45" w:rsidRDefault="00D665B4" w:rsidP="00322B45">
            <w:pPr>
              <w:spacing w:line="240" w:lineRule="auto"/>
              <w:jc w:val="both"/>
              <w:rPr>
                <w:rFonts w:asciiTheme="minorHAnsi" w:hAnsiTheme="minorHAnsi" w:cstheme="minorHAnsi"/>
                <w:lang w:val="es-CO"/>
              </w:rPr>
            </w:pPr>
            <w:r w:rsidRPr="00322B45">
              <w:rPr>
                <w:rFonts w:asciiTheme="minorHAnsi" w:hAnsiTheme="minorHAnsi" w:cstheme="minorHAnsi"/>
                <w:b/>
                <w:bCs/>
                <w:lang w:val="es-CO"/>
              </w:rPr>
              <w:t>Entregable 3 </w:t>
            </w:r>
            <w:r w:rsidRPr="00322B45">
              <w:rPr>
                <w:rFonts w:asciiTheme="minorHAnsi" w:hAnsiTheme="minorHAnsi" w:cstheme="minorHAnsi"/>
                <w:lang w:val="es-CO"/>
              </w:rPr>
              <w:t>:  Informe técnico intermedio con el alcance de los primeros 4 sprints de desarrollo que contiene:</w:t>
            </w:r>
          </w:p>
          <w:p w14:paraId="544C93F2"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Evidencia de planeación y seguimiento según metodología SCRUM</w:t>
            </w:r>
          </w:p>
          <w:p w14:paraId="18D49B89"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Código fuente alojado en Gitlab de Ministerio</w:t>
            </w:r>
          </w:p>
          <w:p w14:paraId="2F5F8A79"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 xml:space="preserve">Informe de ejecución de casos de prueba exitosos en la wiki (Pagina de ayuda de tecnología) de Ministerio </w:t>
            </w:r>
          </w:p>
          <w:p w14:paraId="7F50042B"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Aprobación de componentes por parte de líder funcional</w:t>
            </w:r>
          </w:p>
          <w:p w14:paraId="3BBCD903"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Evidencia de solicitud de inicio de pruebas de vulnerabilidades</w:t>
            </w:r>
          </w:p>
          <w:p w14:paraId="56DE1770"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Evidencia de la corrección de hallazgos de vulnerabilidades</w:t>
            </w:r>
          </w:p>
          <w:p w14:paraId="21360B3E"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Evidencia de ejecución de pruebas no funcionales</w:t>
            </w:r>
          </w:p>
          <w:p w14:paraId="3159FE0D"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Manual de usuario aprobado por líder funcional</w:t>
            </w:r>
          </w:p>
          <w:p w14:paraId="6473F8DC"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Manual de usuario aprobado por líder técnico</w:t>
            </w:r>
          </w:p>
          <w:p w14:paraId="501EFC58"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Evidencia de la aplicación desplegada en entorno de producción</w:t>
            </w:r>
          </w:p>
          <w:p w14:paraId="4FC38F70"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Sistema desarrollado e integrado conforme a la arquitectura definida.</w:t>
            </w:r>
          </w:p>
          <w:p w14:paraId="1C62A2DE"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Módulos de registro y reporte configurados y operativos.</w:t>
            </w:r>
          </w:p>
          <w:p w14:paraId="0F0ED6B3" w14:textId="77777777" w:rsidR="008369C6"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Documentación técnica de desarrollo e integración.</w:t>
            </w:r>
          </w:p>
          <w:p w14:paraId="609A3353" w14:textId="3844C303" w:rsidR="00D665B4" w:rsidRPr="008369C6" w:rsidRDefault="008369C6" w:rsidP="008369C6">
            <w:pPr>
              <w:pStyle w:val="Prrafodelista"/>
              <w:numPr>
                <w:ilvl w:val="0"/>
                <w:numId w:val="63"/>
              </w:numPr>
              <w:spacing w:line="240" w:lineRule="auto"/>
              <w:jc w:val="both"/>
              <w:rPr>
                <w:rFonts w:asciiTheme="minorHAnsi" w:hAnsiTheme="minorHAnsi" w:cstheme="minorHAnsi"/>
                <w:lang w:val="es-CO"/>
              </w:rPr>
            </w:pPr>
            <w:r w:rsidRPr="008369C6">
              <w:rPr>
                <w:rFonts w:asciiTheme="minorHAnsi" w:hAnsiTheme="minorHAnsi" w:cstheme="minorHAnsi"/>
                <w:lang w:val="es-CO"/>
              </w:rPr>
              <w:t>Los demás documentos que menciona la metodología de desarrollo de la Oficina de Tecnología el Ministerio para esta fase, con base en los formatos definidos por el Ministerio.</w:t>
            </w:r>
          </w:p>
        </w:tc>
        <w:tc>
          <w:tcPr>
            <w:tcW w:w="2086" w:type="dxa"/>
            <w:vAlign w:val="center"/>
          </w:tcPr>
          <w:p w14:paraId="05135ECA" w14:textId="77777777" w:rsidR="00D665B4" w:rsidRPr="009B6675" w:rsidRDefault="00D665B4" w:rsidP="00D665B4">
            <w:pPr>
              <w:spacing w:line="240" w:lineRule="auto"/>
              <w:rPr>
                <w:rFonts w:asciiTheme="minorHAnsi" w:hAnsiTheme="minorHAnsi" w:cstheme="minorHAnsi"/>
                <w:b/>
                <w:bCs/>
              </w:rPr>
            </w:pPr>
            <w:r w:rsidRPr="009B6675">
              <w:rPr>
                <w:rFonts w:asciiTheme="minorHAnsi" w:hAnsiTheme="minorHAnsi" w:cstheme="minorHAnsi"/>
                <w:b/>
                <w:bCs/>
              </w:rPr>
              <w:t>T0+ 16 semanas</w:t>
            </w:r>
          </w:p>
          <w:p w14:paraId="16AFD916" w14:textId="77777777" w:rsidR="00D665B4" w:rsidRPr="009B6675" w:rsidRDefault="00D665B4" w:rsidP="00D665B4">
            <w:pPr>
              <w:pStyle w:val="u"/>
              <w:widowControl w:val="0"/>
              <w:numPr>
                <w:ilvl w:val="12"/>
                <w:numId w:val="0"/>
              </w:numPr>
              <w:rPr>
                <w:rFonts w:asciiTheme="minorHAnsi" w:hAnsiTheme="minorHAnsi" w:cstheme="minorHAnsi"/>
                <w:sz w:val="20"/>
              </w:rPr>
            </w:pPr>
          </w:p>
        </w:tc>
      </w:tr>
      <w:tr w:rsidR="00B72C13" w:rsidRPr="009B6675" w14:paraId="7FA99BF0" w14:textId="77777777" w:rsidTr="00025D52">
        <w:tc>
          <w:tcPr>
            <w:tcW w:w="1985" w:type="dxa"/>
            <w:vAlign w:val="center"/>
          </w:tcPr>
          <w:p w14:paraId="5C61D67E" w14:textId="778DC95D" w:rsidR="00B72C13" w:rsidRPr="009B6675" w:rsidRDefault="00B72C13" w:rsidP="00B72C13">
            <w:pPr>
              <w:pStyle w:val="u"/>
              <w:widowControl w:val="0"/>
              <w:numPr>
                <w:ilvl w:val="12"/>
                <w:numId w:val="0"/>
              </w:numPr>
              <w:rPr>
                <w:rFonts w:asciiTheme="minorHAnsi" w:hAnsiTheme="minorHAnsi" w:cstheme="minorHAnsi"/>
                <w:sz w:val="20"/>
                <w:lang w:val="es-CO"/>
              </w:rPr>
            </w:pPr>
            <w:r w:rsidRPr="009B6675">
              <w:rPr>
                <w:rFonts w:asciiTheme="minorHAnsi" w:eastAsia="Calibri" w:hAnsiTheme="minorHAnsi" w:cstheme="minorHAnsi"/>
                <w:sz w:val="20"/>
                <w:u w:val="single"/>
                <w:lang w:val="es-CO"/>
              </w:rPr>
              <w:t>Fase III (Desarrollo, integración y configuración)</w:t>
            </w:r>
          </w:p>
        </w:tc>
        <w:tc>
          <w:tcPr>
            <w:tcW w:w="5103" w:type="dxa"/>
          </w:tcPr>
          <w:p w14:paraId="1572FCEF" w14:textId="77777777" w:rsidR="00B72C13" w:rsidRPr="001142CA" w:rsidRDefault="00B72C13" w:rsidP="001142CA">
            <w:pPr>
              <w:spacing w:line="240" w:lineRule="auto"/>
              <w:jc w:val="both"/>
              <w:rPr>
                <w:rFonts w:asciiTheme="minorHAnsi" w:hAnsiTheme="minorHAnsi" w:cstheme="minorHAnsi"/>
                <w:lang w:val="es-CO"/>
              </w:rPr>
            </w:pPr>
            <w:r w:rsidRPr="001142CA">
              <w:rPr>
                <w:rFonts w:asciiTheme="minorHAnsi" w:hAnsiTheme="minorHAnsi" w:cstheme="minorHAnsi"/>
                <w:b/>
                <w:bCs/>
                <w:lang w:val="es-CO"/>
              </w:rPr>
              <w:t>Entregable 4 :</w:t>
            </w:r>
            <w:r w:rsidRPr="001142CA">
              <w:rPr>
                <w:rFonts w:asciiTheme="minorHAnsi" w:hAnsiTheme="minorHAnsi" w:cstheme="minorHAnsi"/>
                <w:lang w:val="es-CO"/>
              </w:rPr>
              <w:t xml:space="preserve">  Informe técnico intermedio con el alcance de los sprints 5 a 8 de desarrollo que contiene:</w:t>
            </w:r>
          </w:p>
          <w:p w14:paraId="2D0E11AA"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Evidencia de planeación y seguimiento según metodología SCRUM</w:t>
            </w:r>
          </w:p>
          <w:p w14:paraId="0FC88253"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Código fuente alojado en Gitlab de Ministerio</w:t>
            </w:r>
          </w:p>
          <w:p w14:paraId="1A3C5C48" w14:textId="2A0F13D5"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lastRenderedPageBreak/>
              <w:t xml:space="preserve">Informe de ejecución de casos de prueba exitosos en la wiki (Pagina de ayuda de </w:t>
            </w:r>
            <w:r w:rsidR="00150912" w:rsidRPr="001142CA">
              <w:rPr>
                <w:rFonts w:asciiTheme="minorHAnsi" w:hAnsiTheme="minorHAnsi" w:cstheme="minorHAnsi"/>
                <w:lang w:val="es-CO"/>
              </w:rPr>
              <w:t>tecnología</w:t>
            </w:r>
            <w:r w:rsidRPr="001142CA">
              <w:rPr>
                <w:rFonts w:asciiTheme="minorHAnsi" w:hAnsiTheme="minorHAnsi" w:cstheme="minorHAnsi"/>
                <w:lang w:val="es-CO"/>
              </w:rPr>
              <w:t xml:space="preserve">) de Ministerio </w:t>
            </w:r>
          </w:p>
          <w:p w14:paraId="18ACFD7E"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Aprobación de componentes por parte de líder funcional</w:t>
            </w:r>
          </w:p>
          <w:p w14:paraId="3F857B41"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Evidencia de solicitud de inicio de pruebas de vulnerabilidades</w:t>
            </w:r>
          </w:p>
          <w:p w14:paraId="7ED63417"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Evidencia de la corrección de hallazgos de vulnerabilidades</w:t>
            </w:r>
          </w:p>
          <w:p w14:paraId="7A99617E"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Evidencia de ejecución de pruebas no funcionales</w:t>
            </w:r>
          </w:p>
          <w:p w14:paraId="693E2AD0"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Manual de usuario aprobado por líder funcional</w:t>
            </w:r>
          </w:p>
          <w:p w14:paraId="10FD5A23"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Manual de usuario aprobado por líder técnico</w:t>
            </w:r>
          </w:p>
          <w:p w14:paraId="6277ABC2"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Evidencia de la aplicación desplegada en entorno de producción</w:t>
            </w:r>
          </w:p>
          <w:p w14:paraId="2405106A"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Sistema desarrollado e integrado conforme a la arquitectura definida.</w:t>
            </w:r>
          </w:p>
          <w:p w14:paraId="71536B4D" w14:textId="77777777" w:rsidR="001142CA" w:rsidRPr="001142CA"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Módulos de registro y reporte configurados y operativos.</w:t>
            </w:r>
          </w:p>
          <w:p w14:paraId="306E9689" w14:textId="28485D0A" w:rsidR="00B72C13" w:rsidRPr="009B6675" w:rsidRDefault="001142CA" w:rsidP="001142CA">
            <w:pPr>
              <w:pStyle w:val="Prrafodelista"/>
              <w:numPr>
                <w:ilvl w:val="0"/>
                <w:numId w:val="63"/>
              </w:numPr>
              <w:spacing w:line="240" w:lineRule="auto"/>
              <w:jc w:val="both"/>
              <w:rPr>
                <w:rFonts w:asciiTheme="minorHAnsi" w:hAnsiTheme="minorHAnsi" w:cstheme="minorHAnsi"/>
                <w:lang w:val="es-CO"/>
              </w:rPr>
            </w:pPr>
            <w:r w:rsidRPr="001142CA">
              <w:rPr>
                <w:rFonts w:asciiTheme="minorHAnsi" w:hAnsiTheme="minorHAnsi" w:cstheme="minorHAnsi"/>
                <w:lang w:val="es-CO"/>
              </w:rPr>
              <w:t>Documentación técnica de desarrollo e integración</w:t>
            </w:r>
            <w:r w:rsidR="00B72C13" w:rsidRPr="001142CA">
              <w:rPr>
                <w:rFonts w:asciiTheme="minorHAnsi" w:hAnsiTheme="minorHAnsi" w:cstheme="minorHAnsi"/>
                <w:lang w:val="es-CO"/>
              </w:rPr>
              <w:t>.</w:t>
            </w:r>
          </w:p>
        </w:tc>
        <w:tc>
          <w:tcPr>
            <w:tcW w:w="2086" w:type="dxa"/>
            <w:vAlign w:val="center"/>
          </w:tcPr>
          <w:p w14:paraId="1D91DBCA" w14:textId="0190CB5D" w:rsidR="00B72C13" w:rsidRPr="009B6675" w:rsidRDefault="00B72C13" w:rsidP="00751366">
            <w:pPr>
              <w:spacing w:line="240" w:lineRule="auto"/>
              <w:jc w:val="center"/>
              <w:rPr>
                <w:rFonts w:asciiTheme="minorHAnsi" w:hAnsiTheme="minorHAnsi" w:cstheme="minorHAnsi"/>
              </w:rPr>
            </w:pPr>
            <w:r w:rsidRPr="009B6675">
              <w:rPr>
                <w:rFonts w:asciiTheme="minorHAnsi" w:hAnsiTheme="minorHAnsi" w:cstheme="minorHAnsi"/>
                <w:b/>
                <w:bCs/>
              </w:rPr>
              <w:lastRenderedPageBreak/>
              <w:t>T0+ 28 semanas</w:t>
            </w:r>
          </w:p>
        </w:tc>
      </w:tr>
      <w:tr w:rsidR="00BF3882" w:rsidRPr="009B6675" w14:paraId="72FAC3A8" w14:textId="77777777" w:rsidTr="00025D52">
        <w:tc>
          <w:tcPr>
            <w:tcW w:w="1985" w:type="dxa"/>
            <w:vAlign w:val="center"/>
          </w:tcPr>
          <w:p w14:paraId="65D407FA" w14:textId="3659A065" w:rsidR="00BF3882" w:rsidRPr="009B6675" w:rsidRDefault="00BF3882" w:rsidP="00BF3882">
            <w:pPr>
              <w:pStyle w:val="u"/>
              <w:widowControl w:val="0"/>
              <w:numPr>
                <w:ilvl w:val="12"/>
                <w:numId w:val="0"/>
              </w:numPr>
              <w:rPr>
                <w:rFonts w:asciiTheme="minorHAnsi" w:hAnsiTheme="minorHAnsi" w:cstheme="minorHAnsi"/>
                <w:sz w:val="20"/>
                <w:lang w:val="es-CO"/>
              </w:rPr>
            </w:pPr>
            <w:r w:rsidRPr="009B6675">
              <w:rPr>
                <w:rFonts w:asciiTheme="minorHAnsi" w:eastAsia="Calibri" w:hAnsiTheme="minorHAnsi" w:cstheme="minorHAnsi"/>
                <w:sz w:val="20"/>
                <w:u w:val="single"/>
                <w:lang w:val="es-CO"/>
              </w:rPr>
              <w:t>Fase III (Desarrollo, integración y configuración)</w:t>
            </w:r>
          </w:p>
        </w:tc>
        <w:tc>
          <w:tcPr>
            <w:tcW w:w="5103" w:type="dxa"/>
          </w:tcPr>
          <w:p w14:paraId="276B0B86" w14:textId="77777777" w:rsidR="00BF3882" w:rsidRPr="009B6675" w:rsidRDefault="00BF3882" w:rsidP="00BF3882">
            <w:pPr>
              <w:spacing w:line="240" w:lineRule="auto"/>
              <w:jc w:val="both"/>
              <w:rPr>
                <w:rFonts w:asciiTheme="minorHAnsi" w:eastAsia="Calibri" w:hAnsiTheme="minorHAnsi" w:cstheme="minorHAnsi"/>
                <w:lang w:val="es-CO"/>
              </w:rPr>
            </w:pPr>
            <w:r w:rsidRPr="009B6675">
              <w:rPr>
                <w:rFonts w:asciiTheme="minorHAnsi" w:eastAsia="Calibri" w:hAnsiTheme="minorHAnsi" w:cstheme="minorHAnsi"/>
                <w:b/>
                <w:bCs/>
                <w:lang w:val="es-CO"/>
              </w:rPr>
              <w:t xml:space="preserve">Entregable 5 : </w:t>
            </w:r>
            <w:r w:rsidRPr="009B6675">
              <w:rPr>
                <w:rFonts w:asciiTheme="minorHAnsi" w:eastAsia="Calibri" w:hAnsiTheme="minorHAnsi" w:cstheme="minorHAnsi"/>
                <w:lang w:val="es-CO"/>
              </w:rPr>
              <w:t xml:space="preserve"> Informe técnico intermedio con el alcance de los sprints 9 a 12 de desarrollo que contiene :</w:t>
            </w:r>
          </w:p>
          <w:p w14:paraId="3CBE426F"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Evidencia de planeación y seguimiento según metodología SCRUM</w:t>
            </w:r>
          </w:p>
          <w:p w14:paraId="6A076527"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Código fuente alojado en Gitlab de Ministerio</w:t>
            </w:r>
          </w:p>
          <w:p w14:paraId="38C0784A" w14:textId="6FC7BC4D"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 xml:space="preserve">Informe de ejecución de casos de prueba exitosos en la wiki (Pagina de ayuda de </w:t>
            </w:r>
            <w:r w:rsidR="00150912" w:rsidRPr="00613FA9">
              <w:rPr>
                <w:rFonts w:asciiTheme="minorHAnsi" w:hAnsiTheme="minorHAnsi" w:cstheme="minorHAnsi"/>
                <w:lang w:val="es-CO"/>
              </w:rPr>
              <w:t>tecnología</w:t>
            </w:r>
            <w:r w:rsidRPr="00613FA9">
              <w:rPr>
                <w:rFonts w:asciiTheme="minorHAnsi" w:hAnsiTheme="minorHAnsi" w:cstheme="minorHAnsi"/>
                <w:lang w:val="es-CO"/>
              </w:rPr>
              <w:t xml:space="preserve">) de Ministerio </w:t>
            </w:r>
          </w:p>
          <w:p w14:paraId="4AD370AB"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Aprobación de componentes por parte de líder funcional</w:t>
            </w:r>
          </w:p>
          <w:p w14:paraId="2C963C65"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Evidencia de solicitud de inicio de pruebas de vulnerabilidades</w:t>
            </w:r>
          </w:p>
          <w:p w14:paraId="1A97B43A"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Evidencia de la corrección de hallazgos de vulnerabilidades</w:t>
            </w:r>
          </w:p>
          <w:p w14:paraId="48E9DE20"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Evidencia de ejecución de pruebas no funcionales</w:t>
            </w:r>
          </w:p>
          <w:p w14:paraId="4EFB4F49"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Manual de usuario aprobado por líder funcional</w:t>
            </w:r>
          </w:p>
          <w:p w14:paraId="1A1D7F4F"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Manual de usuario aprobado por líder técnico</w:t>
            </w:r>
          </w:p>
          <w:p w14:paraId="78A9C0BA"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Evidencia de la aplicación desplegada en entorno de producción</w:t>
            </w:r>
          </w:p>
          <w:p w14:paraId="2353A744"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Sistema desarrollado e integrado conforme a la arquitectura definida.</w:t>
            </w:r>
          </w:p>
          <w:p w14:paraId="5B44B3BE" w14:textId="77777777" w:rsidR="00613FA9" w:rsidRPr="00613FA9"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Módulos de registro y reporte configurados y operativos.</w:t>
            </w:r>
          </w:p>
          <w:p w14:paraId="1242F703" w14:textId="75B06A45" w:rsidR="00BF3882" w:rsidRPr="009B6675" w:rsidRDefault="00613FA9" w:rsidP="00613FA9">
            <w:pPr>
              <w:pStyle w:val="Prrafodelista"/>
              <w:numPr>
                <w:ilvl w:val="0"/>
                <w:numId w:val="63"/>
              </w:numPr>
              <w:spacing w:line="240" w:lineRule="auto"/>
              <w:jc w:val="both"/>
              <w:rPr>
                <w:rFonts w:asciiTheme="minorHAnsi" w:hAnsiTheme="minorHAnsi" w:cstheme="minorHAnsi"/>
                <w:lang w:val="es-CO"/>
              </w:rPr>
            </w:pPr>
            <w:r w:rsidRPr="00613FA9">
              <w:rPr>
                <w:rFonts w:asciiTheme="minorHAnsi" w:hAnsiTheme="minorHAnsi" w:cstheme="minorHAnsi"/>
                <w:lang w:val="es-CO"/>
              </w:rPr>
              <w:t>Documentación técnica de desarrollo e integración</w:t>
            </w:r>
            <w:r w:rsidR="00BF3882" w:rsidRPr="00613FA9">
              <w:rPr>
                <w:rFonts w:asciiTheme="minorHAnsi" w:hAnsiTheme="minorHAnsi" w:cstheme="minorHAnsi"/>
                <w:lang w:val="es-CO"/>
              </w:rPr>
              <w:t>.</w:t>
            </w:r>
          </w:p>
        </w:tc>
        <w:tc>
          <w:tcPr>
            <w:tcW w:w="2086" w:type="dxa"/>
            <w:vAlign w:val="center"/>
          </w:tcPr>
          <w:p w14:paraId="4C3055E2" w14:textId="77777777" w:rsidR="00BF3882" w:rsidRPr="009B6675" w:rsidRDefault="00BF3882" w:rsidP="00BF3882">
            <w:pPr>
              <w:spacing w:line="240" w:lineRule="auto"/>
              <w:rPr>
                <w:rFonts w:asciiTheme="minorHAnsi" w:hAnsiTheme="minorHAnsi" w:cstheme="minorHAnsi"/>
                <w:b/>
                <w:bCs/>
              </w:rPr>
            </w:pPr>
            <w:r w:rsidRPr="009B6675">
              <w:rPr>
                <w:rFonts w:asciiTheme="minorHAnsi" w:hAnsiTheme="minorHAnsi" w:cstheme="minorHAnsi"/>
                <w:b/>
                <w:bCs/>
              </w:rPr>
              <w:t>T0+ 40 semanas</w:t>
            </w:r>
          </w:p>
          <w:p w14:paraId="2E0AE4DD" w14:textId="77777777" w:rsidR="00BF3882" w:rsidRPr="009B6675" w:rsidRDefault="00BF3882" w:rsidP="00BF3882">
            <w:pPr>
              <w:pStyle w:val="u"/>
              <w:widowControl w:val="0"/>
              <w:numPr>
                <w:ilvl w:val="12"/>
                <w:numId w:val="0"/>
              </w:numPr>
              <w:rPr>
                <w:rFonts w:asciiTheme="minorHAnsi" w:hAnsiTheme="minorHAnsi" w:cstheme="minorHAnsi"/>
                <w:sz w:val="20"/>
              </w:rPr>
            </w:pPr>
          </w:p>
        </w:tc>
      </w:tr>
      <w:tr w:rsidR="00B371FB" w:rsidRPr="009B6675" w14:paraId="7C7D2E03" w14:textId="77777777" w:rsidTr="00025D52">
        <w:tc>
          <w:tcPr>
            <w:tcW w:w="1985" w:type="dxa"/>
            <w:vAlign w:val="center"/>
          </w:tcPr>
          <w:p w14:paraId="1930E7EA" w14:textId="061A7AAD" w:rsidR="00B371FB" w:rsidRPr="009B6675" w:rsidRDefault="00B371FB" w:rsidP="00B371FB">
            <w:pPr>
              <w:pStyle w:val="u"/>
              <w:widowControl w:val="0"/>
              <w:numPr>
                <w:ilvl w:val="12"/>
                <w:numId w:val="0"/>
              </w:numPr>
              <w:rPr>
                <w:rFonts w:asciiTheme="minorHAnsi" w:hAnsiTheme="minorHAnsi" w:cstheme="minorHAnsi"/>
                <w:sz w:val="20"/>
                <w:lang w:val="es-CO"/>
              </w:rPr>
            </w:pPr>
            <w:r w:rsidRPr="009B6675">
              <w:rPr>
                <w:rFonts w:asciiTheme="minorHAnsi" w:eastAsia="Calibri" w:hAnsiTheme="minorHAnsi" w:cstheme="minorHAnsi"/>
                <w:sz w:val="20"/>
                <w:u w:val="single"/>
                <w:lang w:val="es-CO"/>
              </w:rPr>
              <w:t>Fase IV (Puesta</w:t>
            </w:r>
            <w:r w:rsidRPr="009B6675">
              <w:rPr>
                <w:rFonts w:asciiTheme="minorHAnsi" w:eastAsia="Calibri" w:hAnsiTheme="minorHAnsi" w:cstheme="minorHAnsi"/>
                <w:sz w:val="20"/>
                <w:lang w:val="es-CO"/>
              </w:rPr>
              <w:t xml:space="preserve"> en marcha y transferencia de capacidades</w:t>
            </w:r>
            <w:r w:rsidRPr="009B6675">
              <w:rPr>
                <w:rFonts w:asciiTheme="minorHAnsi" w:eastAsia="Calibri" w:hAnsiTheme="minorHAnsi" w:cstheme="minorHAnsi"/>
                <w:sz w:val="20"/>
                <w:u w:val="single"/>
                <w:lang w:val="es-CO"/>
              </w:rPr>
              <w:t>)</w:t>
            </w:r>
          </w:p>
        </w:tc>
        <w:tc>
          <w:tcPr>
            <w:tcW w:w="5103" w:type="dxa"/>
          </w:tcPr>
          <w:p w14:paraId="40E0F339" w14:textId="77777777" w:rsidR="00B371FB" w:rsidRPr="009B6675" w:rsidRDefault="00B371FB" w:rsidP="00B371FB">
            <w:pPr>
              <w:spacing w:line="240" w:lineRule="auto"/>
              <w:jc w:val="both"/>
              <w:rPr>
                <w:rFonts w:asciiTheme="minorHAnsi" w:eastAsia="Calibri" w:hAnsiTheme="minorHAnsi" w:cstheme="minorHAnsi"/>
                <w:lang w:val="es-CO"/>
              </w:rPr>
            </w:pPr>
            <w:r w:rsidRPr="009B6675">
              <w:rPr>
                <w:rFonts w:asciiTheme="minorHAnsi" w:eastAsia="Calibri" w:hAnsiTheme="minorHAnsi" w:cstheme="minorHAnsi"/>
                <w:b/>
                <w:bCs/>
                <w:lang w:val="es-CO"/>
              </w:rPr>
              <w:t>Entregable 6</w:t>
            </w:r>
            <w:r w:rsidRPr="009B6675">
              <w:rPr>
                <w:rFonts w:asciiTheme="minorHAnsi" w:eastAsia="Calibri" w:hAnsiTheme="minorHAnsi" w:cstheme="minorHAnsi"/>
                <w:lang w:val="es-CO"/>
              </w:rPr>
              <w:t xml:space="preserve">: </w:t>
            </w:r>
          </w:p>
          <w:p w14:paraId="67C02BAB" w14:textId="77777777" w:rsidR="00650347" w:rsidRPr="00650347" w:rsidRDefault="00650347" w:rsidP="00650347">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650347">
              <w:rPr>
                <w:rFonts w:asciiTheme="minorHAnsi" w:hAnsiTheme="minorHAnsi" w:cstheme="minorHAnsi"/>
                <w:lang w:val="es-CO"/>
              </w:rPr>
              <w:t>Manual de Usuario y guías operativas actualizadas.</w:t>
            </w:r>
          </w:p>
          <w:p w14:paraId="043DB46F" w14:textId="52582A0B" w:rsidR="00B371FB" w:rsidRPr="009B6675" w:rsidRDefault="00650347" w:rsidP="00650347">
            <w:pPr>
              <w:pStyle w:val="Prrafodelista"/>
              <w:numPr>
                <w:ilvl w:val="0"/>
                <w:numId w:val="63"/>
              </w:numPr>
              <w:spacing w:line="240" w:lineRule="auto"/>
              <w:jc w:val="both"/>
              <w:rPr>
                <w:rFonts w:asciiTheme="minorHAnsi" w:hAnsiTheme="minorHAnsi" w:cstheme="minorHAnsi"/>
                <w:lang w:val="es-CO"/>
              </w:rPr>
            </w:pPr>
            <w:r w:rsidRPr="00650347">
              <w:rPr>
                <w:rFonts w:asciiTheme="minorHAnsi" w:hAnsiTheme="minorHAnsi" w:cstheme="minorHAnsi"/>
                <w:lang w:val="es-CO"/>
              </w:rPr>
              <w:lastRenderedPageBreak/>
              <w:t>Informe de capacitación y transferencia de conocimiento y de capacidades</w:t>
            </w:r>
          </w:p>
        </w:tc>
        <w:tc>
          <w:tcPr>
            <w:tcW w:w="2086" w:type="dxa"/>
            <w:vAlign w:val="center"/>
          </w:tcPr>
          <w:p w14:paraId="4E3FB12F" w14:textId="1DDF91A8" w:rsidR="00B371FB" w:rsidRPr="009B6675" w:rsidRDefault="00B371FB" w:rsidP="00B371FB">
            <w:pPr>
              <w:pStyle w:val="u"/>
              <w:widowControl w:val="0"/>
              <w:numPr>
                <w:ilvl w:val="12"/>
                <w:numId w:val="0"/>
              </w:numPr>
              <w:rPr>
                <w:rFonts w:asciiTheme="minorHAnsi" w:hAnsiTheme="minorHAnsi" w:cstheme="minorHAnsi"/>
                <w:sz w:val="20"/>
              </w:rPr>
            </w:pPr>
            <w:r w:rsidRPr="009B6675">
              <w:rPr>
                <w:rFonts w:asciiTheme="minorHAnsi" w:eastAsia="Calibri" w:hAnsiTheme="minorHAnsi" w:cstheme="minorHAnsi"/>
                <w:b/>
                <w:bCs/>
                <w:sz w:val="20"/>
              </w:rPr>
              <w:lastRenderedPageBreak/>
              <w:t>T0+ 42 semanas</w:t>
            </w:r>
          </w:p>
        </w:tc>
      </w:tr>
      <w:tr w:rsidR="00B371FB" w:rsidRPr="009B6675" w14:paraId="47C0497B" w14:textId="77777777" w:rsidTr="00025D52">
        <w:tc>
          <w:tcPr>
            <w:tcW w:w="1985" w:type="dxa"/>
            <w:vAlign w:val="center"/>
          </w:tcPr>
          <w:p w14:paraId="695B3667" w14:textId="24E3A1E4" w:rsidR="00B371FB" w:rsidRPr="009B6675" w:rsidRDefault="00B371FB" w:rsidP="00B371FB">
            <w:pPr>
              <w:pStyle w:val="u"/>
              <w:widowControl w:val="0"/>
              <w:numPr>
                <w:ilvl w:val="12"/>
                <w:numId w:val="0"/>
              </w:numPr>
              <w:rPr>
                <w:rFonts w:asciiTheme="minorHAnsi" w:hAnsiTheme="minorHAnsi" w:cstheme="minorHAnsi"/>
                <w:sz w:val="20"/>
              </w:rPr>
            </w:pPr>
            <w:r w:rsidRPr="009B6675">
              <w:rPr>
                <w:rFonts w:asciiTheme="minorHAnsi" w:eastAsia="Calibri" w:hAnsiTheme="minorHAnsi" w:cstheme="minorHAnsi"/>
                <w:sz w:val="20"/>
                <w:u w:val="single"/>
              </w:rPr>
              <w:t>Fase V (cierre)</w:t>
            </w:r>
          </w:p>
        </w:tc>
        <w:tc>
          <w:tcPr>
            <w:tcW w:w="5103" w:type="dxa"/>
          </w:tcPr>
          <w:p w14:paraId="4BC662B9" w14:textId="77777777" w:rsidR="00B371FB" w:rsidRPr="009B6675" w:rsidRDefault="00B371FB" w:rsidP="00B371FB">
            <w:pPr>
              <w:spacing w:line="240" w:lineRule="auto"/>
              <w:jc w:val="both"/>
              <w:rPr>
                <w:rFonts w:asciiTheme="minorHAnsi" w:eastAsia="Calibri" w:hAnsiTheme="minorHAnsi" w:cstheme="minorHAnsi"/>
                <w:lang w:val="es-CO"/>
              </w:rPr>
            </w:pPr>
            <w:r w:rsidRPr="009B6675">
              <w:rPr>
                <w:rFonts w:asciiTheme="minorHAnsi" w:eastAsia="Calibri" w:hAnsiTheme="minorHAnsi" w:cstheme="minorHAnsi"/>
                <w:b/>
                <w:bCs/>
                <w:lang w:val="es-CO"/>
              </w:rPr>
              <w:t>Entregable 7</w:t>
            </w:r>
            <w:r w:rsidRPr="009B6675">
              <w:rPr>
                <w:rFonts w:asciiTheme="minorHAnsi" w:eastAsia="Calibri" w:hAnsiTheme="minorHAnsi" w:cstheme="minorHAnsi"/>
                <w:lang w:val="es-CO"/>
              </w:rPr>
              <w:t xml:space="preserve">: </w:t>
            </w:r>
          </w:p>
          <w:p w14:paraId="025D3744" w14:textId="77777777" w:rsidR="00294A16" w:rsidRPr="00294A16" w:rsidRDefault="00294A16" w:rsidP="00294A16">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294A16">
              <w:rPr>
                <w:rFonts w:asciiTheme="minorHAnsi" w:hAnsiTheme="minorHAnsi" w:cstheme="minorHAnsi"/>
                <w:lang w:val="es-CO"/>
              </w:rPr>
              <w:t>Informe final de evaluación de la consultoría.</w:t>
            </w:r>
          </w:p>
          <w:p w14:paraId="4D1DD164" w14:textId="77777777" w:rsidR="00294A16" w:rsidRPr="00294A16" w:rsidRDefault="00294A16" w:rsidP="00294A16">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294A16">
              <w:rPr>
                <w:rFonts w:asciiTheme="minorHAnsi" w:hAnsiTheme="minorHAnsi" w:cstheme="minorHAnsi"/>
                <w:lang w:val="es-CO"/>
              </w:rPr>
              <w:t>Acta de cierre y entrega oficial del Sistema en operación.</w:t>
            </w:r>
          </w:p>
          <w:p w14:paraId="0BF6D12F" w14:textId="77777777" w:rsidR="00294A16" w:rsidRPr="00294A16" w:rsidRDefault="00294A16" w:rsidP="00294A16">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asciiTheme="minorHAnsi" w:hAnsiTheme="minorHAnsi" w:cstheme="minorHAnsi"/>
                <w:lang w:val="es-CO"/>
              </w:rPr>
            </w:pPr>
            <w:r w:rsidRPr="00294A16">
              <w:rPr>
                <w:rFonts w:asciiTheme="minorHAnsi" w:hAnsiTheme="minorHAnsi" w:cstheme="minorHAnsi"/>
                <w:lang w:val="es-CO"/>
              </w:rPr>
              <w:t>Plan de sostenibilidad, mantenimiento y mejora continua del Sistema.</w:t>
            </w:r>
          </w:p>
          <w:p w14:paraId="6B42FD6F" w14:textId="062A32A5" w:rsidR="00B371FB" w:rsidRPr="00294A16" w:rsidRDefault="00294A16" w:rsidP="00294A16">
            <w:pPr>
              <w:pStyle w:val="Prrafodelista"/>
              <w:numPr>
                <w:ilvl w:val="0"/>
                <w:numId w:val="63"/>
              </w:numPr>
              <w:pBdr>
                <w:top w:val="none" w:sz="4" w:space="0" w:color="000000"/>
                <w:left w:val="none" w:sz="4" w:space="0" w:color="000000"/>
                <w:bottom w:val="none" w:sz="4" w:space="0" w:color="000000"/>
                <w:right w:val="none" w:sz="4" w:space="0" w:color="000000"/>
                <w:between w:val="none" w:sz="4" w:space="0" w:color="000000"/>
              </w:pBdr>
              <w:spacing w:line="240" w:lineRule="auto"/>
              <w:jc w:val="both"/>
              <w:rPr>
                <w:rFonts w:eastAsia="Calibri" w:cs="Calibri"/>
                <w:lang w:val="es-CO"/>
              </w:rPr>
            </w:pPr>
            <w:r w:rsidRPr="00294A16">
              <w:rPr>
                <w:rFonts w:asciiTheme="minorHAnsi" w:hAnsiTheme="minorHAnsi" w:cstheme="minorHAnsi"/>
                <w:lang w:val="es-CO"/>
              </w:rPr>
              <w:t>Socialización de los resultados finales de la consultoría y productos</w:t>
            </w:r>
            <w:r w:rsidRPr="00FE092D">
              <w:rPr>
                <w:rFonts w:eastAsia="Calibri" w:cs="Calibri"/>
                <w:lang w:val="es-CO"/>
              </w:rPr>
              <w:t xml:space="preserve"> </w:t>
            </w:r>
          </w:p>
        </w:tc>
        <w:tc>
          <w:tcPr>
            <w:tcW w:w="2086" w:type="dxa"/>
            <w:vAlign w:val="center"/>
          </w:tcPr>
          <w:p w14:paraId="4FFF6FF9" w14:textId="77777777" w:rsidR="00B371FB" w:rsidRPr="009B6675" w:rsidRDefault="00B371FB" w:rsidP="00B371FB">
            <w:pPr>
              <w:spacing w:line="240" w:lineRule="auto"/>
              <w:rPr>
                <w:rFonts w:asciiTheme="minorHAnsi" w:eastAsia="Calibri" w:hAnsiTheme="minorHAnsi" w:cstheme="minorHAnsi"/>
                <w:b/>
                <w:bCs/>
                <w:lang w:val="es-CO"/>
              </w:rPr>
            </w:pPr>
          </w:p>
          <w:p w14:paraId="15777EF3" w14:textId="77777777" w:rsidR="00B371FB" w:rsidRPr="009B6675" w:rsidRDefault="00B371FB" w:rsidP="00B371FB">
            <w:pPr>
              <w:spacing w:line="240" w:lineRule="auto"/>
              <w:rPr>
                <w:rFonts w:asciiTheme="minorHAnsi" w:eastAsia="Calibri" w:hAnsiTheme="minorHAnsi" w:cstheme="minorHAnsi"/>
                <w:b/>
                <w:bCs/>
                <w:lang w:val="es-CO"/>
              </w:rPr>
            </w:pPr>
          </w:p>
          <w:p w14:paraId="244DDB70" w14:textId="77777777" w:rsidR="00B371FB" w:rsidRPr="009B6675" w:rsidRDefault="00B371FB" w:rsidP="00B371FB">
            <w:pPr>
              <w:spacing w:line="240" w:lineRule="auto"/>
              <w:rPr>
                <w:rFonts w:asciiTheme="minorHAnsi" w:hAnsiTheme="minorHAnsi" w:cstheme="minorHAnsi"/>
                <w:b/>
                <w:bCs/>
              </w:rPr>
            </w:pPr>
            <w:r w:rsidRPr="009B6675">
              <w:rPr>
                <w:rFonts w:asciiTheme="minorHAnsi" w:eastAsia="Calibri" w:hAnsiTheme="minorHAnsi" w:cstheme="minorHAnsi"/>
                <w:b/>
                <w:bCs/>
              </w:rPr>
              <w:t>T0+ 44 semanas</w:t>
            </w:r>
          </w:p>
          <w:p w14:paraId="04017A5F" w14:textId="77777777" w:rsidR="00B371FB" w:rsidRPr="009B6675" w:rsidRDefault="00B371FB" w:rsidP="00B371FB">
            <w:pPr>
              <w:pStyle w:val="u"/>
              <w:widowControl w:val="0"/>
              <w:numPr>
                <w:ilvl w:val="12"/>
                <w:numId w:val="0"/>
              </w:numPr>
              <w:rPr>
                <w:rFonts w:asciiTheme="minorHAnsi" w:hAnsiTheme="minorHAnsi" w:cstheme="minorHAnsi"/>
                <w:sz w:val="20"/>
              </w:rPr>
            </w:pPr>
          </w:p>
        </w:tc>
      </w:tr>
    </w:tbl>
    <w:p w14:paraId="448872C0" w14:textId="77777777" w:rsidR="00792307" w:rsidRPr="00A5522F" w:rsidRDefault="00792307" w:rsidP="00A5522F">
      <w:bookmarkStart w:id="43" w:name="_Toc392669642"/>
      <w:bookmarkStart w:id="44" w:name="_Toc392669644"/>
      <w:bookmarkEnd w:id="41"/>
    </w:p>
    <w:p w14:paraId="672879E1" w14:textId="7AC722A1" w:rsidR="00EF653D" w:rsidRPr="00D95D87" w:rsidRDefault="00EF653D" w:rsidP="00EF653D">
      <w:pPr>
        <w:pStyle w:val="Ttulo2"/>
        <w:spacing w:before="120" w:after="60"/>
        <w:rPr>
          <w:rFonts w:asciiTheme="minorHAnsi" w:hAnsiTheme="minorHAnsi" w:cstheme="minorHAnsi"/>
          <w:sz w:val="22"/>
          <w:szCs w:val="22"/>
          <w:lang w:val="en-GB"/>
        </w:rPr>
      </w:pPr>
      <w:bookmarkStart w:id="45" w:name="_Toc223701555"/>
      <w:r w:rsidRPr="00D95D87">
        <w:rPr>
          <w:rFonts w:asciiTheme="minorHAnsi" w:hAnsiTheme="minorHAnsi" w:cstheme="minorHAnsi"/>
          <w:sz w:val="22"/>
          <w:szCs w:val="22"/>
          <w:lang w:val="en"/>
        </w:rPr>
        <w:t>Expert in charge of the assignment</w:t>
      </w:r>
      <w:bookmarkEnd w:id="43"/>
      <w:bookmarkEnd w:id="45"/>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tulo2"/>
        <w:spacing w:before="120" w:after="60"/>
        <w:rPr>
          <w:rFonts w:asciiTheme="minorHAnsi" w:hAnsiTheme="minorHAnsi" w:cstheme="minorHAnsi"/>
          <w:sz w:val="22"/>
          <w:szCs w:val="22"/>
          <w:lang w:val="en-GB"/>
        </w:rPr>
      </w:pPr>
      <w:bookmarkStart w:id="46" w:name="_Toc223701556"/>
      <w:r w:rsidRPr="00D95D87">
        <w:rPr>
          <w:rFonts w:asciiTheme="minorHAnsi" w:hAnsiTheme="minorHAnsi" w:cstheme="minorHAnsi"/>
          <w:sz w:val="22"/>
          <w:szCs w:val="22"/>
          <w:lang w:val="en"/>
        </w:rPr>
        <w:t>Place of execution</w:t>
      </w:r>
      <w:bookmarkEnd w:id="44"/>
      <w:bookmarkEnd w:id="46"/>
    </w:p>
    <w:p w14:paraId="3A3933F0" w14:textId="0304824E" w:rsidR="000A4C31" w:rsidRPr="00D47666" w:rsidRDefault="005563C9" w:rsidP="00D47666">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5213A3" w:rsidRPr="005213A3">
        <w:rPr>
          <w:rFonts w:asciiTheme="minorHAnsi" w:hAnsiTheme="minorHAnsi" w:cstheme="minorHAnsi"/>
          <w:szCs w:val="22"/>
          <w:lang w:val="en"/>
        </w:rPr>
        <w:t>Bogotá D.C., Colombia</w:t>
      </w:r>
    </w:p>
    <w:p w14:paraId="3F8A3FD3" w14:textId="1C521D3A" w:rsidR="00E25D2D" w:rsidRPr="0041061D" w:rsidRDefault="00E25D2D" w:rsidP="00A1761D">
      <w:pPr>
        <w:pStyle w:val="Ttulo2"/>
        <w:spacing w:before="120" w:after="60"/>
        <w:jc w:val="both"/>
        <w:rPr>
          <w:rFonts w:asciiTheme="minorHAnsi" w:hAnsiTheme="minorHAnsi"/>
          <w:sz w:val="22"/>
          <w:szCs w:val="22"/>
          <w:lang w:val="en-GB"/>
        </w:rPr>
      </w:pPr>
      <w:bookmarkStart w:id="47" w:name="_Toc223701557"/>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7"/>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tulo2"/>
        <w:spacing w:before="120" w:after="60"/>
        <w:jc w:val="both"/>
        <w:rPr>
          <w:rFonts w:asciiTheme="minorHAnsi" w:hAnsiTheme="minorHAnsi"/>
          <w:sz w:val="22"/>
          <w:szCs w:val="22"/>
          <w:lang w:val="en-GB"/>
        </w:rPr>
      </w:pPr>
      <w:bookmarkStart w:id="48" w:name="_Toc392669645"/>
      <w:bookmarkStart w:id="49" w:name="_Toc223701558"/>
      <w:r w:rsidRPr="0041061D">
        <w:rPr>
          <w:rFonts w:asciiTheme="minorHAnsi" w:hAnsiTheme="minorHAnsi"/>
          <w:sz w:val="22"/>
          <w:szCs w:val="22"/>
          <w:lang w:val="en"/>
        </w:rPr>
        <w:t xml:space="preserve">Commitments of the </w:t>
      </w:r>
      <w:bookmarkEnd w:id="48"/>
      <w:r w:rsidR="00567093">
        <w:rPr>
          <w:rFonts w:asciiTheme="minorHAnsi" w:hAnsiTheme="minorHAnsi" w:cstheme="minorHAnsi"/>
          <w:smallCaps/>
          <w:sz w:val="22"/>
          <w:lang w:val="en"/>
        </w:rPr>
        <w:t>Contractor</w:t>
      </w:r>
      <w:bookmarkEnd w:id="49"/>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lastRenderedPageBreak/>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tulo2"/>
        <w:spacing w:before="120" w:after="60"/>
        <w:jc w:val="both"/>
        <w:rPr>
          <w:rFonts w:asciiTheme="minorHAnsi" w:hAnsiTheme="minorHAnsi"/>
          <w:sz w:val="22"/>
          <w:szCs w:val="22"/>
          <w:lang w:val="en-GB"/>
        </w:rPr>
      </w:pPr>
      <w:bookmarkStart w:id="50" w:name="_Toc392669646"/>
      <w:bookmarkStart w:id="51" w:name="_Toc223701559"/>
      <w:r w:rsidRPr="00567093">
        <w:rPr>
          <w:rFonts w:asciiTheme="minorHAnsi" w:hAnsiTheme="minorHAnsi"/>
          <w:sz w:val="22"/>
          <w:szCs w:val="22"/>
          <w:lang w:val="en"/>
        </w:rPr>
        <w:t>Confidentiality</w:t>
      </w:r>
      <w:bookmarkEnd w:id="50"/>
      <w:bookmarkEnd w:id="51"/>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tulo2"/>
        <w:spacing w:before="120" w:after="60"/>
        <w:jc w:val="both"/>
        <w:rPr>
          <w:rFonts w:asciiTheme="minorHAnsi" w:hAnsiTheme="minorHAnsi"/>
          <w:sz w:val="22"/>
          <w:szCs w:val="22"/>
          <w:lang w:val="en-GB"/>
        </w:rPr>
      </w:pPr>
      <w:bookmarkStart w:id="52" w:name="_Toc392669648"/>
      <w:bookmarkStart w:id="53" w:name="_Toc223701560"/>
      <w:r w:rsidRPr="00567093">
        <w:rPr>
          <w:rFonts w:asciiTheme="minorHAnsi" w:hAnsiTheme="minorHAnsi"/>
          <w:sz w:val="22"/>
          <w:szCs w:val="22"/>
          <w:lang w:val="en"/>
        </w:rPr>
        <w:t>Provision of documents</w:t>
      </w:r>
      <w:bookmarkEnd w:id="52"/>
      <w:bookmarkEnd w:id="53"/>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55341741" w14:textId="77777777" w:rsidR="00AF277B" w:rsidRPr="006F49D9" w:rsidRDefault="00AF277B" w:rsidP="002B47D0">
      <w:pPr>
        <w:pStyle w:val="u"/>
        <w:widowControl w:val="0"/>
        <w:numPr>
          <w:ilvl w:val="0"/>
          <w:numId w:val="11"/>
        </w:numPr>
        <w:spacing w:before="60"/>
        <w:ind w:left="1423" w:hanging="357"/>
        <w:rPr>
          <w:rFonts w:asciiTheme="minorHAnsi" w:hAnsiTheme="minorHAnsi" w:cs="Arial"/>
          <w:szCs w:val="22"/>
          <w:lang w:val="es-CO"/>
        </w:rPr>
      </w:pPr>
      <w:bookmarkStart w:id="54" w:name="_Toc392669649"/>
      <w:r w:rsidRPr="006F49D9">
        <w:rPr>
          <w:rFonts w:asciiTheme="minorHAnsi" w:hAnsiTheme="minorHAnsi" w:cs="Arial"/>
          <w:szCs w:val="22"/>
          <w:lang w:val="es-CO"/>
        </w:rPr>
        <w:t>Acuerdo de Niveles de Servicios y Catalogo de Servicios de TI</w:t>
      </w:r>
    </w:p>
    <w:p w14:paraId="4A6D063C" w14:textId="77777777" w:rsidR="00AF277B" w:rsidRPr="006F49D9" w:rsidRDefault="00AF277B" w:rsidP="002B47D0">
      <w:pPr>
        <w:pStyle w:val="u"/>
        <w:widowControl w:val="0"/>
        <w:numPr>
          <w:ilvl w:val="0"/>
          <w:numId w:val="11"/>
        </w:numPr>
        <w:spacing w:before="60"/>
        <w:ind w:left="1423" w:hanging="357"/>
        <w:rPr>
          <w:rFonts w:asciiTheme="minorHAnsi" w:hAnsiTheme="minorHAnsi" w:cs="Arial"/>
          <w:szCs w:val="22"/>
          <w:lang w:val="es-CO"/>
        </w:rPr>
      </w:pPr>
      <w:r w:rsidRPr="006F49D9">
        <w:rPr>
          <w:rFonts w:asciiTheme="minorHAnsi" w:hAnsiTheme="minorHAnsi" w:cs="Arial"/>
          <w:szCs w:val="22"/>
          <w:lang w:val="es-CO"/>
        </w:rPr>
        <w:t>Arquitectura de referencia para sistemas de información</w:t>
      </w:r>
    </w:p>
    <w:p w14:paraId="272CD078" w14:textId="785D1663" w:rsidR="00AF277B" w:rsidRPr="006F49D9" w:rsidRDefault="00AF277B" w:rsidP="002B47D0">
      <w:pPr>
        <w:pStyle w:val="u"/>
        <w:widowControl w:val="0"/>
        <w:numPr>
          <w:ilvl w:val="0"/>
          <w:numId w:val="11"/>
        </w:numPr>
        <w:spacing w:before="60"/>
        <w:ind w:left="1423" w:hanging="357"/>
        <w:rPr>
          <w:rFonts w:asciiTheme="minorHAnsi" w:hAnsiTheme="minorHAnsi" w:cs="Arial"/>
          <w:szCs w:val="22"/>
          <w:lang w:val="es-CO"/>
        </w:rPr>
      </w:pPr>
      <w:r w:rsidRPr="006F49D9">
        <w:rPr>
          <w:rFonts w:asciiTheme="minorHAnsi" w:hAnsiTheme="minorHAnsi" w:cs="Arial"/>
          <w:szCs w:val="22"/>
          <w:lang w:val="es-CO"/>
        </w:rPr>
        <w:t>Procedimiento P-A-GTI-03. DESARROLLAR Y MANTENER SISTEMAS DE INFORMACION Y COMPONENTES DE SOFTWARE. Procedimiento aplica a todos los desarrollos de software, comprende desde la preparación de repositorios y el levantamiento de requerimientos hasta el diseño, construcción, pruebas, elaboración de manuales, despliegue en producción y registro en el Catálogo de Sistemas de Información institucional</w:t>
      </w:r>
      <w:r w:rsidR="00A7512A" w:rsidRPr="006F49D9">
        <w:rPr>
          <w:rFonts w:asciiTheme="minorHAnsi" w:hAnsiTheme="minorHAnsi" w:cs="Arial"/>
          <w:szCs w:val="22"/>
          <w:lang w:val="es-CO"/>
        </w:rPr>
        <w:t>.</w:t>
      </w:r>
    </w:p>
    <w:p w14:paraId="6298E30D" w14:textId="16ED42EA" w:rsidR="00122959" w:rsidRPr="006F49D9" w:rsidRDefault="00122959" w:rsidP="00AF277B">
      <w:pPr>
        <w:pStyle w:val="Ttulo2"/>
        <w:spacing w:before="120" w:after="60"/>
        <w:jc w:val="both"/>
        <w:rPr>
          <w:rFonts w:asciiTheme="minorHAnsi" w:hAnsiTheme="minorHAnsi"/>
          <w:sz w:val="22"/>
          <w:szCs w:val="22"/>
          <w:lang w:val="en-US"/>
        </w:rPr>
      </w:pPr>
      <w:bookmarkStart w:id="55" w:name="_Toc223701561"/>
      <w:r w:rsidRPr="00567093">
        <w:rPr>
          <w:rFonts w:asciiTheme="minorHAnsi" w:hAnsiTheme="minorHAnsi"/>
          <w:sz w:val="22"/>
          <w:szCs w:val="22"/>
          <w:lang w:val="en"/>
        </w:rPr>
        <w:t>Insurance</w:t>
      </w:r>
      <w:bookmarkEnd w:id="54"/>
      <w:bookmarkEnd w:id="55"/>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w:t>
      </w:r>
      <w:r w:rsidRPr="00567093">
        <w:rPr>
          <w:rFonts w:asciiTheme="minorHAnsi" w:hAnsiTheme="minorHAnsi" w:cs="Arial"/>
          <w:szCs w:val="22"/>
          <w:lang w:val="en"/>
        </w:rPr>
        <w:lastRenderedPageBreak/>
        <w:t xml:space="preserve">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tulo2"/>
        <w:spacing w:before="240" w:after="60"/>
        <w:jc w:val="both"/>
        <w:rPr>
          <w:rFonts w:asciiTheme="minorHAnsi" w:hAnsiTheme="minorHAnsi"/>
          <w:sz w:val="22"/>
          <w:lang w:val="en-GB"/>
        </w:rPr>
      </w:pPr>
      <w:bookmarkStart w:id="56" w:name="_Toc525912441"/>
      <w:bookmarkStart w:id="57" w:name="_Ref464060009"/>
      <w:bookmarkStart w:id="58" w:name="_Toc223701562"/>
      <w:r w:rsidRPr="000D43C1">
        <w:rPr>
          <w:rFonts w:asciiTheme="minorHAnsi" w:hAnsiTheme="minorHAnsi"/>
          <w:sz w:val="22"/>
          <w:lang w:val="en"/>
        </w:rPr>
        <w:t>Contact person and communication</w:t>
      </w:r>
      <w:bookmarkEnd w:id="56"/>
      <w:bookmarkEnd w:id="57"/>
      <w:bookmarkEnd w:id="58"/>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aconcuadrcula"/>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6F49D9" w:rsidRDefault="00D07897" w:rsidP="00B2733D">
            <w:pPr>
              <w:widowControl w:val="0"/>
              <w:numPr>
                <w:ilvl w:val="12"/>
                <w:numId w:val="0"/>
              </w:numPr>
              <w:spacing w:line="240" w:lineRule="auto"/>
              <w:jc w:val="both"/>
              <w:rPr>
                <w:rFonts w:asciiTheme="minorHAnsi" w:hAnsiTheme="minorHAnsi" w:cs="Arial"/>
                <w:smallCaps/>
                <w:sz w:val="22"/>
              </w:rPr>
            </w:pPr>
            <w:r w:rsidRPr="006F49D9">
              <w:rPr>
                <w:rFonts w:asciiTheme="minorHAnsi" w:hAnsiTheme="minorHAnsi" w:cs="Arial"/>
                <w:smallCaps/>
                <w:sz w:val="22"/>
              </w:rPr>
              <w:t xml:space="preserve">Expertise France </w:t>
            </w:r>
          </w:p>
          <w:p w14:paraId="5C273242" w14:textId="3035C2BF" w:rsidR="00D07897" w:rsidRPr="007E0A30" w:rsidRDefault="002E07FC" w:rsidP="00B2733D">
            <w:pPr>
              <w:widowControl w:val="0"/>
              <w:numPr>
                <w:ilvl w:val="12"/>
                <w:numId w:val="0"/>
              </w:numPr>
              <w:spacing w:line="240" w:lineRule="auto"/>
              <w:jc w:val="both"/>
              <w:rPr>
                <w:rFonts w:asciiTheme="minorHAnsi" w:hAnsiTheme="minorHAnsi" w:cs="Arial"/>
                <w:sz w:val="22"/>
              </w:rPr>
            </w:pPr>
            <w:r w:rsidRPr="007E0A30">
              <w:rPr>
                <w:rFonts w:asciiTheme="minorHAnsi" w:hAnsiTheme="minorHAnsi" w:cs="Arial"/>
                <w:sz w:val="22"/>
              </w:rPr>
              <w:t>Javier MENDOZA -</w:t>
            </w:r>
            <w:r w:rsidR="00D07897" w:rsidRPr="007E0A30">
              <w:rPr>
                <w:rFonts w:asciiTheme="minorHAnsi" w:hAnsiTheme="minorHAnsi" w:cs="Arial"/>
                <w:sz w:val="22"/>
              </w:rPr>
              <w:t xml:space="preserve"> Project Manager</w:t>
            </w:r>
          </w:p>
          <w:p w14:paraId="68161A8D" w14:textId="0B776F6C" w:rsidR="002E07FC" w:rsidRPr="007E0A30" w:rsidRDefault="002E07FC" w:rsidP="00B2733D">
            <w:pPr>
              <w:widowControl w:val="0"/>
              <w:numPr>
                <w:ilvl w:val="12"/>
                <w:numId w:val="0"/>
              </w:numPr>
              <w:spacing w:line="240" w:lineRule="auto"/>
              <w:jc w:val="both"/>
              <w:rPr>
                <w:rFonts w:asciiTheme="minorHAnsi" w:hAnsiTheme="minorHAnsi" w:cs="Arial"/>
                <w:sz w:val="22"/>
              </w:rPr>
            </w:pPr>
            <w:r w:rsidRPr="007E0A30">
              <w:rPr>
                <w:rFonts w:asciiTheme="minorHAnsi" w:hAnsiTheme="minorHAnsi" w:cs="Arial"/>
                <w:sz w:val="22"/>
              </w:rPr>
              <w:t>Javier.mendoza@expertisefrance.fr</w:t>
            </w:r>
          </w:p>
          <w:p w14:paraId="66C00316" w14:textId="44530721" w:rsidR="00D07897" w:rsidRPr="007E0A30" w:rsidRDefault="008F1171" w:rsidP="00B2733D">
            <w:pPr>
              <w:widowControl w:val="0"/>
              <w:numPr>
                <w:ilvl w:val="12"/>
                <w:numId w:val="0"/>
              </w:numPr>
              <w:spacing w:line="240" w:lineRule="auto"/>
              <w:jc w:val="both"/>
              <w:rPr>
                <w:rFonts w:asciiTheme="minorHAnsi" w:hAnsiTheme="minorHAnsi" w:cs="Arial"/>
                <w:sz w:val="22"/>
              </w:rPr>
            </w:pPr>
            <w:r w:rsidRPr="007E0A30">
              <w:rPr>
                <w:rFonts w:asciiTheme="minorHAnsi" w:hAnsiTheme="minorHAnsi" w:cs="Arial"/>
                <w:sz w:val="22"/>
              </w:rPr>
              <w:t>Développement Durable</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F62242"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1A171415" w14:textId="77777777" w:rsidR="00D07897" w:rsidRDefault="00D07897" w:rsidP="00B2733D">
            <w:pPr>
              <w:pStyle w:val="w"/>
              <w:spacing w:before="100" w:beforeAutospacing="1" w:after="100" w:afterAutospacing="1"/>
              <w:rPr>
                <w:rFonts w:asciiTheme="minorHAnsi" w:eastAsia="Calibri" w:hAnsiTheme="minorHAnsi"/>
                <w:smallCaps/>
                <w:szCs w:val="20"/>
                <w:lang w:val="en"/>
              </w:rPr>
            </w:pPr>
            <w:commentRangeStart w:id="59"/>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commentRangeEnd w:id="59"/>
            <w:r w:rsidR="00EB302F">
              <w:rPr>
                <w:rStyle w:val="Refdecomentario"/>
                <w:rFonts w:asciiTheme="minorHAnsi" w:eastAsia="Calibri" w:hAnsiTheme="minorHAnsi"/>
                <w:smallCaps/>
                <w:sz w:val="22"/>
                <w:szCs w:val="20"/>
                <w:lang w:val="en"/>
              </w:rPr>
              <w:commentReference w:id="59"/>
            </w:r>
          </w:p>
          <w:p w14:paraId="6E98F989" w14:textId="77777777" w:rsidR="00425431" w:rsidRDefault="00425431" w:rsidP="00B2733D">
            <w:pPr>
              <w:pStyle w:val="w"/>
              <w:spacing w:before="100" w:beforeAutospacing="1" w:after="100" w:afterAutospacing="1"/>
              <w:rPr>
                <w:rFonts w:asciiTheme="minorHAnsi" w:hAnsiTheme="minorHAnsi"/>
                <w:szCs w:val="20"/>
                <w:lang w:val="en-GB"/>
              </w:rPr>
            </w:pPr>
          </w:p>
          <w:p w14:paraId="6BFE9953" w14:textId="77777777" w:rsidR="00DC29E3" w:rsidRPr="000D43C1" w:rsidRDefault="00DC29E3" w:rsidP="00B2733D">
            <w:pPr>
              <w:pStyle w:val="w"/>
              <w:spacing w:before="100" w:beforeAutospacing="1" w:after="100" w:afterAutospacing="1"/>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tulo2"/>
        <w:spacing w:before="240" w:after="60"/>
        <w:jc w:val="both"/>
        <w:rPr>
          <w:rFonts w:asciiTheme="minorHAnsi" w:hAnsiTheme="minorHAnsi"/>
          <w:sz w:val="22"/>
          <w:lang w:val="en-GB"/>
        </w:rPr>
      </w:pPr>
      <w:bookmarkStart w:id="60" w:name="_Toc223701563"/>
      <w:r>
        <w:rPr>
          <w:rFonts w:asciiTheme="minorHAnsi" w:hAnsiTheme="minorHAnsi"/>
          <w:sz w:val="22"/>
          <w:lang w:val="en"/>
        </w:rPr>
        <w:t>Understaking against deforestation</w:t>
      </w:r>
      <w:bookmarkEnd w:id="60"/>
    </w:p>
    <w:p w14:paraId="6BAF84B1" w14:textId="77777777" w:rsidR="00326C01" w:rsidRDefault="00326C01" w:rsidP="00326C01">
      <w:pPr>
        <w:pStyle w:val="Encabezado"/>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Prrafodelista"/>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Prrafodelista"/>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1" w:history="1">
        <w:r>
          <w:rPr>
            <w:rStyle w:val="Hipervnculo"/>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1" w:name="_Toc223701564"/>
      <w:r w:rsidRPr="000D43C1">
        <w:rPr>
          <w:rFonts w:asciiTheme="minorHAnsi" w:hAnsiTheme="minorHAnsi"/>
          <w:b/>
          <w:bCs/>
          <w:caps/>
          <w:sz w:val="24"/>
          <w:u w:val="single"/>
          <w:lang w:val="en"/>
        </w:rPr>
        <w:t>Re-examination clause</w:t>
      </w:r>
      <w:bookmarkEnd w:id="61"/>
    </w:p>
    <w:p w14:paraId="25E43575" w14:textId="3FD15866" w:rsidR="009766DB" w:rsidRPr="008D26AD"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may amend the provision</w:t>
      </w:r>
      <w:r w:rsidRPr="008D26AD">
        <w:rPr>
          <w:rFonts w:asciiTheme="minorHAnsi" w:hAnsiTheme="minorHAnsi" w:cstheme="minorHAnsi"/>
          <w:szCs w:val="22"/>
          <w:lang w:val="en"/>
        </w:rPr>
        <w:t xml:space="preserve">s of the </w:t>
      </w:r>
      <w:r w:rsidR="000D43C1" w:rsidRPr="008D26AD">
        <w:rPr>
          <w:rFonts w:asciiTheme="minorHAnsi" w:hAnsiTheme="minorHAnsi" w:cstheme="minorHAnsi"/>
          <w:smallCaps/>
          <w:lang w:val="en"/>
        </w:rPr>
        <w:t>Contract</w:t>
      </w:r>
      <w:r w:rsidRPr="008D26AD">
        <w:rPr>
          <w:rFonts w:asciiTheme="minorHAnsi" w:hAnsiTheme="minorHAnsi" w:cstheme="minorHAnsi"/>
          <w:szCs w:val="22"/>
          <w:lang w:val="en"/>
        </w:rPr>
        <w:t xml:space="preserve"> subject to the following conditions: </w:t>
      </w:r>
    </w:p>
    <w:p w14:paraId="3EE39BB4" w14:textId="7360737A" w:rsidR="009766DB" w:rsidRPr="008D26AD" w:rsidRDefault="009766DB" w:rsidP="00345AEE">
      <w:pPr>
        <w:pStyle w:val="u"/>
        <w:widowControl w:val="0"/>
        <w:numPr>
          <w:ilvl w:val="0"/>
          <w:numId w:val="51"/>
        </w:numPr>
        <w:spacing w:before="120"/>
        <w:rPr>
          <w:rFonts w:asciiTheme="minorHAnsi" w:hAnsiTheme="minorHAnsi" w:cstheme="minorHAnsi"/>
          <w:szCs w:val="22"/>
          <w:lang w:val="en-GB"/>
        </w:rPr>
      </w:pPr>
      <w:r w:rsidRPr="008D26AD">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8D26AD">
        <w:rPr>
          <w:rFonts w:asciiTheme="minorHAnsi" w:hAnsiTheme="minorHAnsi" w:cstheme="minorHAnsi"/>
          <w:smallCaps/>
          <w:szCs w:val="22"/>
          <w:lang w:val="en-GB"/>
        </w:rPr>
        <w:t>Expertise France</w:t>
      </w:r>
      <w:r w:rsidRPr="008D26AD">
        <w:rPr>
          <w:rFonts w:asciiTheme="minorHAnsi" w:hAnsiTheme="minorHAnsi" w:cstheme="minorHAnsi"/>
          <w:szCs w:val="22"/>
          <w:lang w:val="en"/>
        </w:rPr>
        <w:t>;</w:t>
      </w:r>
    </w:p>
    <w:p w14:paraId="6EE97B49" w14:textId="108C2BA4" w:rsidR="009766DB" w:rsidRPr="008D26AD" w:rsidRDefault="009766DB" w:rsidP="0026644D">
      <w:pPr>
        <w:pStyle w:val="u"/>
        <w:widowControl w:val="0"/>
        <w:numPr>
          <w:ilvl w:val="0"/>
          <w:numId w:val="51"/>
        </w:numPr>
        <w:spacing w:before="120"/>
        <w:rPr>
          <w:rFonts w:asciiTheme="minorHAnsi" w:hAnsiTheme="minorHAnsi" w:cstheme="minorHAnsi"/>
          <w:szCs w:val="22"/>
          <w:lang w:val="en-GB"/>
        </w:rPr>
      </w:pPr>
      <w:r w:rsidRPr="008D26AD">
        <w:rPr>
          <w:rFonts w:asciiTheme="minorHAnsi" w:hAnsiTheme="minorHAnsi" w:cstheme="minorHAnsi"/>
          <w:szCs w:val="22"/>
          <w:lang w:val="en"/>
        </w:rPr>
        <w:t>Revision of technical elements (clarification of deliverables, producer technical definitions, equipment technical documents, updated instructions, etc.</w:t>
      </w:r>
      <w:r w:rsidR="008D26AD" w:rsidRPr="008D26AD">
        <w:rPr>
          <w:rFonts w:asciiTheme="minorHAnsi" w:hAnsiTheme="minorHAnsi" w:cstheme="minorHAnsi"/>
          <w:szCs w:val="22"/>
          <w:lang w:val="en"/>
        </w:rPr>
        <w:t>).</w:t>
      </w:r>
    </w:p>
    <w:p w14:paraId="5B988840" w14:textId="04A9729A"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w:t>
      </w:r>
      <w:r w:rsidR="008D26AD">
        <w:rPr>
          <w:rFonts w:asciiTheme="minorHAnsi" w:hAnsiTheme="minorHAnsi" w:cstheme="minorHAnsi"/>
          <w:szCs w:val="22"/>
          <w:lang w:val="en"/>
        </w:rPr>
        <w:t xml:space="preserve"> </w:t>
      </w:r>
      <w:r w:rsidRPr="000D43C1">
        <w:rPr>
          <w:rFonts w:asciiTheme="minorHAnsi" w:hAnsiTheme="minorHAnsi" w:cstheme="minorHAnsi"/>
          <w:szCs w:val="22"/>
          <w:lang w:val="en"/>
        </w:rPr>
        <w:t>by concluding an amendment.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70411395"/>
      <w:bookmarkStart w:id="63" w:name="_Toc223701565"/>
      <w:r w:rsidRPr="000D43C1">
        <w:rPr>
          <w:rFonts w:asciiTheme="minorHAnsi" w:hAnsiTheme="minorHAnsi"/>
          <w:b/>
          <w:bCs/>
          <w:caps/>
          <w:sz w:val="24"/>
          <w:u w:val="single"/>
          <w:lang w:val="en"/>
        </w:rPr>
        <w:t>Similar services</w:t>
      </w:r>
      <w:bookmarkEnd w:id="62"/>
      <w:bookmarkEnd w:id="6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4" w:name="_Toc223701566"/>
      <w:r w:rsidRPr="000F76A5">
        <w:rPr>
          <w:rFonts w:asciiTheme="minorHAnsi" w:hAnsiTheme="minorHAnsi"/>
          <w:b/>
          <w:bCs/>
          <w:caps/>
          <w:sz w:val="24"/>
          <w:u w:val="single"/>
          <w:lang w:val="en"/>
        </w:rPr>
        <w:t>penalties</w:t>
      </w:r>
      <w:bookmarkEnd w:id="6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tulo2"/>
        <w:spacing w:before="120" w:after="60"/>
        <w:jc w:val="both"/>
        <w:rPr>
          <w:rFonts w:asciiTheme="minorHAnsi" w:hAnsiTheme="minorHAnsi"/>
          <w:sz w:val="22"/>
          <w:szCs w:val="22"/>
          <w:lang w:val="en-GB"/>
        </w:rPr>
      </w:pPr>
      <w:bookmarkStart w:id="65" w:name="_Toc223701567"/>
      <w:r w:rsidRPr="000F76A5">
        <w:rPr>
          <w:rFonts w:asciiTheme="minorHAnsi" w:hAnsiTheme="minorHAnsi"/>
          <w:sz w:val="22"/>
          <w:szCs w:val="22"/>
          <w:lang w:val="en"/>
        </w:rPr>
        <w:t>Penalties for periodic documentary deliverables</w:t>
      </w:r>
      <w:bookmarkEnd w:id="6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tulo2"/>
        <w:spacing w:before="120" w:after="60"/>
        <w:jc w:val="both"/>
        <w:rPr>
          <w:rFonts w:asciiTheme="minorHAnsi" w:hAnsiTheme="minorHAnsi"/>
          <w:sz w:val="22"/>
          <w:szCs w:val="22"/>
          <w:lang w:val="en-GB"/>
        </w:rPr>
      </w:pPr>
      <w:bookmarkStart w:id="66" w:name="_Toc223701568"/>
      <w:r w:rsidRPr="000F76A5">
        <w:rPr>
          <w:rFonts w:asciiTheme="minorHAnsi" w:hAnsiTheme="minorHAnsi"/>
          <w:sz w:val="22"/>
          <w:szCs w:val="22"/>
          <w:lang w:val="en"/>
        </w:rPr>
        <w:t>Penalties applicable to submission of final deliverables</w:t>
      </w:r>
      <w:bookmarkEnd w:id="66"/>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7" w:name="_Toc223701569"/>
      <w:r w:rsidRPr="000F76A5">
        <w:rPr>
          <w:rFonts w:asciiTheme="minorHAnsi" w:hAnsiTheme="minorHAnsi"/>
          <w:b/>
          <w:bCs/>
          <w:caps/>
          <w:sz w:val="24"/>
          <w:u w:val="single"/>
          <w:lang w:val="en"/>
        </w:rPr>
        <w:t>intellectual property</w:t>
      </w:r>
      <w:bookmarkEnd w:id="67"/>
    </w:p>
    <w:p w14:paraId="7D32319F" w14:textId="77777777" w:rsidR="00C54C14" w:rsidRPr="000F76A5" w:rsidRDefault="00C54C14" w:rsidP="00A1761D">
      <w:pPr>
        <w:pStyle w:val="Ttulo2"/>
        <w:spacing w:before="120" w:after="60"/>
        <w:jc w:val="both"/>
        <w:rPr>
          <w:rFonts w:asciiTheme="minorHAnsi" w:hAnsiTheme="minorHAnsi"/>
          <w:sz w:val="22"/>
          <w:szCs w:val="22"/>
        </w:rPr>
      </w:pPr>
      <w:bookmarkStart w:id="68" w:name="_Toc392669651"/>
      <w:bookmarkStart w:id="69" w:name="_Toc223701570"/>
      <w:r w:rsidRPr="000F76A5">
        <w:rPr>
          <w:rFonts w:asciiTheme="minorHAnsi" w:hAnsiTheme="minorHAnsi"/>
          <w:sz w:val="22"/>
          <w:szCs w:val="22"/>
          <w:lang w:val="en"/>
        </w:rPr>
        <w:lastRenderedPageBreak/>
        <w:t>Definitions</w:t>
      </w:r>
      <w:bookmarkEnd w:id="6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rrafodelista"/>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tulo2"/>
        <w:spacing w:before="120" w:after="60"/>
        <w:jc w:val="both"/>
        <w:rPr>
          <w:rFonts w:asciiTheme="minorHAnsi" w:hAnsiTheme="minorHAnsi"/>
          <w:sz w:val="22"/>
          <w:szCs w:val="22"/>
          <w:lang w:val="en-GB"/>
        </w:rPr>
      </w:pPr>
      <w:bookmarkStart w:id="70" w:name="_Toc223701571"/>
      <w:r w:rsidRPr="000F76A5">
        <w:rPr>
          <w:rFonts w:asciiTheme="minorHAnsi" w:hAnsiTheme="minorHAnsi"/>
          <w:sz w:val="22"/>
          <w:szCs w:val="22"/>
          <w:lang w:val="en"/>
        </w:rPr>
        <w:t>Ownership of results</w:t>
      </w:r>
      <w:bookmarkEnd w:id="7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tulo2"/>
        <w:spacing w:before="120" w:after="60"/>
        <w:jc w:val="both"/>
        <w:rPr>
          <w:rFonts w:asciiTheme="minorHAnsi" w:hAnsiTheme="minorHAnsi"/>
          <w:sz w:val="22"/>
          <w:szCs w:val="22"/>
          <w:lang w:val="en-GB"/>
        </w:rPr>
      </w:pPr>
      <w:bookmarkStart w:id="71" w:name="_Toc223701572"/>
      <w:r w:rsidRPr="000F76A5">
        <w:rPr>
          <w:rFonts w:asciiTheme="minorHAnsi" w:hAnsiTheme="minorHAnsi"/>
          <w:sz w:val="22"/>
          <w:szCs w:val="22"/>
          <w:lang w:val="en"/>
        </w:rPr>
        <w:t>Exploitation of results</w:t>
      </w:r>
      <w:bookmarkEnd w:id="7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rrafodelista"/>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rrafodelista"/>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rrafodelista"/>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rrafodelista"/>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tulo2"/>
        <w:spacing w:before="120" w:after="60"/>
        <w:jc w:val="both"/>
        <w:rPr>
          <w:rFonts w:asciiTheme="minorHAnsi" w:hAnsiTheme="minorHAnsi"/>
          <w:sz w:val="22"/>
          <w:szCs w:val="22"/>
        </w:rPr>
      </w:pPr>
      <w:bookmarkStart w:id="72" w:name="_Toc223701573"/>
      <w:r w:rsidRPr="000F76A5">
        <w:rPr>
          <w:rFonts w:asciiTheme="minorHAnsi" w:hAnsiTheme="minorHAnsi"/>
          <w:sz w:val="22"/>
          <w:szCs w:val="22"/>
          <w:lang w:val="en"/>
        </w:rPr>
        <w:lastRenderedPageBreak/>
        <w:t>Licensing of pre-existing rights</w:t>
      </w:r>
      <w:bookmarkEnd w:id="7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tulo2"/>
        <w:spacing w:before="120" w:after="60"/>
        <w:jc w:val="both"/>
        <w:rPr>
          <w:rFonts w:asciiTheme="minorHAnsi" w:hAnsiTheme="minorHAnsi"/>
          <w:sz w:val="22"/>
          <w:szCs w:val="22"/>
          <w:lang w:val="en-GB"/>
        </w:rPr>
      </w:pPr>
      <w:bookmarkStart w:id="73" w:name="_Toc223701574"/>
      <w:r w:rsidRPr="000F76A5">
        <w:rPr>
          <w:rFonts w:asciiTheme="minorHAnsi" w:hAnsiTheme="minorHAnsi"/>
          <w:sz w:val="22"/>
          <w:szCs w:val="22"/>
          <w:lang w:val="en"/>
        </w:rPr>
        <w:t>Guarantees</w:t>
      </w:r>
      <w:bookmarkEnd w:id="7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tulo2"/>
        <w:spacing w:before="120" w:after="60"/>
        <w:jc w:val="both"/>
        <w:rPr>
          <w:rFonts w:asciiTheme="minorHAnsi" w:hAnsiTheme="minorHAnsi"/>
          <w:sz w:val="22"/>
          <w:szCs w:val="22"/>
          <w:lang w:val="en-GB"/>
        </w:rPr>
      </w:pPr>
      <w:bookmarkStart w:id="74" w:name="_Toc223701575"/>
      <w:r w:rsidRPr="000F76A5">
        <w:rPr>
          <w:rFonts w:asciiTheme="minorHAnsi" w:hAnsiTheme="minorHAnsi"/>
          <w:sz w:val="22"/>
          <w:szCs w:val="22"/>
          <w:lang w:val="en"/>
        </w:rPr>
        <w:t>Image rights</w:t>
      </w:r>
      <w:bookmarkEnd w:id="7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5" w:name="_Toc223701576"/>
      <w:bookmarkEnd w:id="68"/>
      <w:r w:rsidRPr="0026644D">
        <w:rPr>
          <w:rFonts w:asciiTheme="minorHAnsi" w:hAnsiTheme="minorHAnsi"/>
          <w:b/>
          <w:bCs/>
          <w:caps/>
          <w:sz w:val="24"/>
          <w:u w:val="single"/>
          <w:lang w:val="en"/>
        </w:rPr>
        <w:t>Termination of the contract</w:t>
      </w:r>
      <w:bookmarkEnd w:id="75"/>
    </w:p>
    <w:p w14:paraId="4E869360" w14:textId="77777777" w:rsidR="0000635E" w:rsidRPr="0026644D" w:rsidRDefault="0000635E" w:rsidP="00A1761D">
      <w:pPr>
        <w:pStyle w:val="Ttulo2"/>
        <w:spacing w:before="120" w:after="60"/>
        <w:jc w:val="both"/>
        <w:rPr>
          <w:rFonts w:asciiTheme="minorHAnsi" w:hAnsiTheme="minorHAnsi" w:cstheme="minorHAnsi"/>
          <w:sz w:val="22"/>
          <w:szCs w:val="22"/>
        </w:rPr>
      </w:pPr>
      <w:bookmarkStart w:id="76" w:name="_Toc223701577"/>
      <w:r w:rsidRPr="0026644D">
        <w:rPr>
          <w:rFonts w:asciiTheme="minorHAnsi" w:hAnsiTheme="minorHAnsi" w:cstheme="minorHAnsi"/>
          <w:sz w:val="22"/>
          <w:szCs w:val="22"/>
          <w:lang w:val="en"/>
        </w:rPr>
        <w:t>General terms of performance</w:t>
      </w:r>
      <w:bookmarkEnd w:id="7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0B011C4"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85630D">
        <w:rPr>
          <w:rFonts w:asciiTheme="minorHAnsi" w:hAnsiTheme="minorHAnsi" w:cstheme="minorHAnsi"/>
          <w:sz w:val="22"/>
          <w:szCs w:val="22"/>
          <w:lang w:val="en-US"/>
        </w:rPr>
        <w:t>from Article 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tulo2"/>
        <w:spacing w:before="120" w:after="60"/>
        <w:jc w:val="both"/>
        <w:rPr>
          <w:rFonts w:asciiTheme="minorHAnsi" w:hAnsiTheme="minorHAnsi" w:cstheme="minorHAnsi"/>
          <w:sz w:val="22"/>
          <w:szCs w:val="22"/>
          <w:lang w:val="en-GB"/>
        </w:rPr>
      </w:pPr>
      <w:bookmarkStart w:id="77" w:name="_Toc223701578"/>
      <w:r w:rsidRPr="0026644D">
        <w:rPr>
          <w:rFonts w:asciiTheme="minorHAnsi" w:hAnsiTheme="minorHAnsi" w:cstheme="minorHAnsi"/>
          <w:sz w:val="22"/>
          <w:szCs w:val="22"/>
          <w:lang w:val="en"/>
        </w:rPr>
        <w:t>Termination of the Contract due to the non-availability of a designated expert</w:t>
      </w:r>
      <w:bookmarkEnd w:id="77"/>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1CD5846C"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6A27F0">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tulo2"/>
        <w:spacing w:before="120" w:after="60"/>
        <w:jc w:val="both"/>
        <w:rPr>
          <w:rFonts w:asciiTheme="minorHAnsi" w:hAnsiTheme="minorHAnsi" w:cstheme="minorHAnsi"/>
          <w:sz w:val="22"/>
          <w:szCs w:val="22"/>
          <w:lang w:val="en-GB"/>
        </w:rPr>
      </w:pPr>
      <w:bookmarkStart w:id="78" w:name="_Toc223701579"/>
      <w:r w:rsidRPr="0026644D">
        <w:rPr>
          <w:rFonts w:asciiTheme="minorHAnsi" w:hAnsiTheme="minorHAnsi" w:cstheme="minorHAnsi"/>
          <w:sz w:val="22"/>
          <w:szCs w:val="22"/>
          <w:lang w:val="en"/>
        </w:rPr>
        <w:t>Procedure</w:t>
      </w:r>
      <w:bookmarkEnd w:id="7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9" w:name="_Toc2237015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81" w:name="_Toc126923320"/>
      <w:bookmarkStart w:id="82" w:name="_Toc127876026"/>
      <w:bookmarkStart w:id="83" w:name="_Toc140836356"/>
      <w:bookmarkStart w:id="84" w:name="_Toc223701581"/>
      <w:bookmarkEnd w:id="80"/>
      <w:bookmarkEnd w:id="81"/>
      <w:bookmarkEnd w:id="82"/>
      <w:bookmarkEnd w:id="83"/>
      <w:r w:rsidRPr="0026644D">
        <w:rPr>
          <w:rFonts w:asciiTheme="minorHAnsi" w:hAnsiTheme="minorHAnsi"/>
          <w:b/>
          <w:bCs/>
          <w:caps/>
          <w:sz w:val="24"/>
          <w:u w:val="single"/>
          <w:lang w:val="en"/>
        </w:rPr>
        <w:t>ethics</w:t>
      </w:r>
      <w:bookmarkEnd w:id="8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2" w:history="1">
        <w:r>
          <w:rPr>
            <w:rStyle w:val="Hipervnculo"/>
            <w:rFonts w:asciiTheme="minorHAnsi" w:hAnsiTheme="minorHAnsi" w:cstheme="minorHAnsi"/>
            <w:smallCaps/>
            <w:szCs w:val="22"/>
            <w:lang w:val="en-GB"/>
          </w:rPr>
          <w:t xml:space="preserve"> E</w:t>
        </w:r>
        <w:r>
          <w:rPr>
            <w:rStyle w:val="Hipervnculo"/>
            <w:rFonts w:asciiTheme="minorHAnsi" w:hAnsiTheme="minorHAnsi" w:cstheme="minorHAnsi"/>
            <w:smallCaps/>
            <w:sz w:val="22"/>
            <w:szCs w:val="22"/>
            <w:lang w:val="en-GB"/>
          </w:rPr>
          <w:t xml:space="preserve">xpertise </w:t>
        </w:r>
        <w:r>
          <w:rPr>
            <w:rStyle w:val="Hipervnculo"/>
            <w:rFonts w:asciiTheme="minorHAnsi" w:hAnsiTheme="minorHAnsi" w:cstheme="minorHAnsi"/>
            <w:smallCaps/>
            <w:szCs w:val="22"/>
            <w:lang w:val="en-GB"/>
          </w:rPr>
          <w:t>F</w:t>
        </w:r>
        <w:r>
          <w:rPr>
            <w:rStyle w:val="Hipervnculo"/>
            <w:rFonts w:asciiTheme="minorHAnsi" w:hAnsiTheme="minorHAnsi" w:cstheme="minorHAnsi"/>
            <w:smallCaps/>
            <w:sz w:val="22"/>
            <w:szCs w:val="22"/>
            <w:lang w:val="en-GB"/>
          </w:rPr>
          <w:t>rance</w:t>
        </w:r>
        <w:r>
          <w:rPr>
            <w:rStyle w:val="Hipervnculo"/>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3" w:history="1">
        <w:r w:rsidR="006016FC" w:rsidRPr="00DC5772">
          <w:rPr>
            <w:rStyle w:val="Hipervnculo"/>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5" w:name="_Toc70411566"/>
      <w:bookmarkStart w:id="86" w:name="_Toc70411012"/>
      <w:bookmarkStart w:id="87" w:name="_Toc70410878"/>
      <w:bookmarkStart w:id="88" w:name="_Toc70411565"/>
      <w:bookmarkStart w:id="89" w:name="_Toc70411011"/>
      <w:bookmarkStart w:id="90" w:name="_Toc70410877"/>
      <w:bookmarkStart w:id="91" w:name="_Toc70411564"/>
      <w:bookmarkStart w:id="92" w:name="_Toc70411010"/>
      <w:bookmarkStart w:id="93" w:name="_Toc70410876"/>
      <w:bookmarkStart w:id="94" w:name="_Toc70411560"/>
      <w:bookmarkStart w:id="95" w:name="_Toc70411006"/>
      <w:bookmarkStart w:id="96" w:name="_Toc70410872"/>
      <w:bookmarkStart w:id="97" w:name="_Toc70411559"/>
      <w:bookmarkStart w:id="98" w:name="_Toc70411005"/>
      <w:bookmarkStart w:id="99" w:name="_Toc70410871"/>
      <w:bookmarkStart w:id="100" w:name="_Toc70411556"/>
      <w:bookmarkStart w:id="101" w:name="_Toc70411002"/>
      <w:bookmarkStart w:id="102" w:name="_Toc70410868"/>
      <w:bookmarkStart w:id="103" w:name="_Toc70411555"/>
      <w:bookmarkStart w:id="104" w:name="_Toc70411001"/>
      <w:bookmarkStart w:id="105" w:name="_Toc70410867"/>
      <w:bookmarkStart w:id="106" w:name="_Toc70411554"/>
      <w:bookmarkStart w:id="107" w:name="_Toc70411000"/>
      <w:bookmarkStart w:id="108" w:name="_Toc70410866"/>
      <w:bookmarkStart w:id="109" w:name="_Toc70411551"/>
      <w:bookmarkStart w:id="110" w:name="_Toc70410997"/>
      <w:bookmarkStart w:id="111" w:name="_Toc70410863"/>
      <w:bookmarkStart w:id="112" w:name="_Toc70411550"/>
      <w:bookmarkStart w:id="113" w:name="_Toc70410996"/>
      <w:bookmarkStart w:id="114" w:name="_Toc70410862"/>
      <w:bookmarkStart w:id="115" w:name="_Toc70411549"/>
      <w:bookmarkStart w:id="116" w:name="_Toc70410995"/>
      <w:bookmarkStart w:id="117" w:name="_Toc70410861"/>
      <w:bookmarkStart w:id="118" w:name="_Toc70411548"/>
      <w:bookmarkStart w:id="119" w:name="_Toc70410994"/>
      <w:bookmarkStart w:id="120" w:name="_Toc70410860"/>
      <w:bookmarkStart w:id="121" w:name="_Toc70411547"/>
      <w:bookmarkStart w:id="122" w:name="_Toc70410993"/>
      <w:bookmarkStart w:id="123" w:name="_Toc70410859"/>
      <w:bookmarkStart w:id="124" w:name="_Toc70411546"/>
      <w:bookmarkStart w:id="125" w:name="_Toc70410992"/>
      <w:bookmarkStart w:id="126" w:name="_Toc70410858"/>
      <w:bookmarkStart w:id="127" w:name="_Toc70411545"/>
      <w:bookmarkStart w:id="128" w:name="_Toc70410991"/>
      <w:bookmarkStart w:id="129" w:name="_Toc70410857"/>
      <w:bookmarkStart w:id="130" w:name="_Toc223701582"/>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80375E">
        <w:rPr>
          <w:rFonts w:asciiTheme="minorHAnsi" w:hAnsiTheme="minorHAnsi"/>
          <w:b/>
          <w:bCs/>
          <w:caps/>
          <w:sz w:val="24"/>
          <w:u w:val="single"/>
          <w:lang w:val="en"/>
        </w:rPr>
        <w:t>Administration of personal data</w:t>
      </w:r>
      <w:bookmarkEnd w:id="130"/>
    </w:p>
    <w:p w14:paraId="3351CFCD" w14:textId="5E40E155" w:rsidR="006536FA" w:rsidRPr="006E7A31"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6E7A31">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sidRPr="006E7A31">
        <w:rPr>
          <w:rFonts w:asciiTheme="minorHAnsi" w:hAnsiTheme="minorHAnsi" w:cstheme="minorHAnsi"/>
          <w:smallCaps/>
          <w:sz w:val="22"/>
          <w:lang w:val="en"/>
        </w:rPr>
        <w:t>Contractor</w:t>
      </w:r>
      <w:r w:rsidRPr="006E7A31">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6E7A31"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6E7A31"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The processing is necessary in order to comply with a legal obligation by which </w:t>
      </w:r>
      <w:r w:rsidR="0080375E" w:rsidRPr="006E7A31">
        <w:rPr>
          <w:rFonts w:asciiTheme="minorHAnsi" w:hAnsiTheme="minorHAnsi" w:cstheme="minorHAnsi"/>
          <w:smallCaps/>
          <w:szCs w:val="22"/>
          <w:lang w:val="en-GB"/>
        </w:rPr>
        <w:t>E</w:t>
      </w:r>
      <w:r w:rsidR="0080375E" w:rsidRPr="006E7A31">
        <w:rPr>
          <w:rFonts w:asciiTheme="minorHAnsi" w:hAnsiTheme="minorHAnsi" w:cstheme="minorHAnsi"/>
          <w:smallCaps/>
          <w:sz w:val="22"/>
          <w:szCs w:val="22"/>
          <w:lang w:val="en-GB"/>
        </w:rPr>
        <w:t xml:space="preserve">xpertise </w:t>
      </w:r>
      <w:r w:rsidR="0080375E" w:rsidRPr="006E7A31">
        <w:rPr>
          <w:rFonts w:asciiTheme="minorHAnsi" w:hAnsiTheme="minorHAnsi" w:cstheme="minorHAnsi"/>
          <w:smallCaps/>
          <w:szCs w:val="22"/>
          <w:lang w:val="en-GB"/>
        </w:rPr>
        <w:t>F</w:t>
      </w:r>
      <w:r w:rsidR="0080375E" w:rsidRPr="006E7A31">
        <w:rPr>
          <w:rFonts w:asciiTheme="minorHAnsi" w:hAnsiTheme="minorHAnsi" w:cstheme="minorHAnsi"/>
          <w:smallCaps/>
          <w:sz w:val="22"/>
          <w:szCs w:val="22"/>
          <w:lang w:val="en-GB"/>
        </w:rPr>
        <w:t>rance</w:t>
      </w:r>
      <w:r w:rsidR="0080375E" w:rsidRPr="006E7A31">
        <w:rPr>
          <w:rFonts w:asciiTheme="minorHAnsi" w:eastAsia="Times New Roman" w:hAnsiTheme="minorHAnsi" w:cstheme="minorHAnsi"/>
          <w:sz w:val="22"/>
          <w:szCs w:val="22"/>
          <w:lang w:val="en"/>
        </w:rPr>
        <w:t xml:space="preserve"> </w:t>
      </w:r>
      <w:r w:rsidRPr="006E7A31">
        <w:rPr>
          <w:rFonts w:asciiTheme="minorHAnsi" w:eastAsia="Times New Roman" w:hAnsiTheme="minorHAnsi" w:cstheme="minorHAnsi"/>
          <w:sz w:val="22"/>
          <w:szCs w:val="22"/>
          <w:lang w:val="en"/>
        </w:rPr>
        <w:t>is bound;</w:t>
      </w:r>
    </w:p>
    <w:p w14:paraId="0EA79FE6" w14:textId="79AAD6C5" w:rsidR="006536FA" w:rsidRPr="006E7A31"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sidRPr="006E7A31">
        <w:rPr>
          <w:rFonts w:asciiTheme="minorHAnsi" w:hAnsiTheme="minorHAnsi" w:cstheme="minorHAnsi"/>
          <w:smallCaps/>
          <w:szCs w:val="22"/>
          <w:lang w:val="en-GB"/>
        </w:rPr>
        <w:t>E</w:t>
      </w:r>
      <w:r w:rsidR="0080375E" w:rsidRPr="006E7A31">
        <w:rPr>
          <w:rFonts w:asciiTheme="minorHAnsi" w:hAnsiTheme="minorHAnsi" w:cstheme="minorHAnsi"/>
          <w:smallCaps/>
          <w:sz w:val="22"/>
          <w:szCs w:val="22"/>
          <w:lang w:val="en-GB"/>
        </w:rPr>
        <w:t xml:space="preserve">xpertise </w:t>
      </w:r>
      <w:r w:rsidR="0080375E" w:rsidRPr="006E7A31">
        <w:rPr>
          <w:rFonts w:asciiTheme="minorHAnsi" w:hAnsiTheme="minorHAnsi" w:cstheme="minorHAnsi"/>
          <w:smallCaps/>
          <w:szCs w:val="22"/>
          <w:lang w:val="en-GB"/>
        </w:rPr>
        <w:t>F</w:t>
      </w:r>
      <w:r w:rsidR="0080375E" w:rsidRPr="006E7A31">
        <w:rPr>
          <w:rFonts w:asciiTheme="minorHAnsi" w:hAnsiTheme="minorHAnsi" w:cstheme="minorHAnsi"/>
          <w:smallCaps/>
          <w:sz w:val="22"/>
          <w:szCs w:val="22"/>
          <w:lang w:val="en-GB"/>
        </w:rPr>
        <w:t>rance</w:t>
      </w:r>
      <w:r w:rsidRPr="006E7A31">
        <w:rPr>
          <w:rFonts w:asciiTheme="minorHAnsi" w:eastAsia="Times New Roman" w:hAnsiTheme="minorHAnsi" w:cstheme="minorHAnsi"/>
          <w:sz w:val="22"/>
          <w:szCs w:val="22"/>
          <w:lang w:val="en"/>
        </w:rPr>
        <w:t>.</w:t>
      </w:r>
    </w:p>
    <w:p w14:paraId="5FDEEB93" w14:textId="77777777" w:rsidR="006536FA" w:rsidRPr="006E7A31"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6E7A31"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Management and monitoring of this </w:t>
      </w:r>
      <w:r w:rsidR="0080375E" w:rsidRPr="006E7A31">
        <w:rPr>
          <w:rFonts w:asciiTheme="minorHAnsi" w:hAnsiTheme="minorHAnsi" w:cstheme="minorHAnsi"/>
          <w:smallCaps/>
          <w:sz w:val="22"/>
          <w:lang w:val="en"/>
        </w:rPr>
        <w:t>Contract</w:t>
      </w:r>
      <w:r w:rsidRPr="006E7A31">
        <w:rPr>
          <w:rFonts w:asciiTheme="minorHAnsi" w:eastAsia="Times New Roman" w:hAnsiTheme="minorHAnsi" w:cstheme="minorHAnsi"/>
          <w:sz w:val="22"/>
          <w:szCs w:val="22"/>
          <w:lang w:val="en"/>
        </w:rPr>
        <w:t xml:space="preserve"> </w:t>
      </w:r>
    </w:p>
    <w:p w14:paraId="55B57947" w14:textId="77777777" w:rsidR="006536FA" w:rsidRPr="006E7A31"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6E7A31"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lastRenderedPageBreak/>
        <w:t xml:space="preserve">Recipients or category of recipients of the personal data are exclusively authorised personnel of </w:t>
      </w:r>
      <w:r w:rsidR="00572A21" w:rsidRPr="006E7A31">
        <w:rPr>
          <w:rFonts w:asciiTheme="minorHAnsi" w:hAnsiTheme="minorHAnsi" w:cs="Arial"/>
          <w:smallCaps/>
          <w:szCs w:val="22"/>
          <w:lang w:val="en-GB"/>
        </w:rPr>
        <w:t>Expertise France</w:t>
      </w:r>
      <w:r w:rsidRPr="006E7A31">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6E7A31"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6E7A31"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sidRPr="006E7A31">
        <w:rPr>
          <w:rFonts w:asciiTheme="minorHAnsi" w:hAnsiTheme="minorHAnsi" w:cstheme="minorHAnsi"/>
          <w:smallCaps/>
          <w:szCs w:val="22"/>
          <w:lang w:val="en-GB"/>
        </w:rPr>
        <w:t>E</w:t>
      </w:r>
      <w:r w:rsidR="0080375E" w:rsidRPr="006E7A31">
        <w:rPr>
          <w:rFonts w:asciiTheme="minorHAnsi" w:hAnsiTheme="minorHAnsi" w:cstheme="minorHAnsi"/>
          <w:smallCaps/>
          <w:sz w:val="22"/>
          <w:szCs w:val="22"/>
          <w:lang w:val="en-GB"/>
        </w:rPr>
        <w:t xml:space="preserve">xpertise </w:t>
      </w:r>
      <w:r w:rsidR="0080375E" w:rsidRPr="006E7A31">
        <w:rPr>
          <w:rFonts w:asciiTheme="minorHAnsi" w:hAnsiTheme="minorHAnsi" w:cstheme="minorHAnsi"/>
          <w:smallCaps/>
          <w:szCs w:val="22"/>
          <w:lang w:val="en-GB"/>
        </w:rPr>
        <w:t>F</w:t>
      </w:r>
      <w:r w:rsidR="0080375E" w:rsidRPr="006E7A31">
        <w:rPr>
          <w:rFonts w:asciiTheme="minorHAnsi" w:hAnsiTheme="minorHAnsi" w:cstheme="minorHAnsi"/>
          <w:smallCaps/>
          <w:sz w:val="22"/>
          <w:szCs w:val="22"/>
          <w:lang w:val="en-GB"/>
        </w:rPr>
        <w:t>rance</w:t>
      </w:r>
      <w:r w:rsidRPr="006E7A31">
        <w:rPr>
          <w:rFonts w:asciiTheme="minorHAnsi" w:eastAsia="Times New Roman" w:hAnsiTheme="minorHAnsi" w:cstheme="minorHAnsi"/>
          <w:sz w:val="22"/>
          <w:szCs w:val="22"/>
          <w:lang w:val="en"/>
        </w:rPr>
        <w:t xml:space="preserve"> (</w:t>
      </w:r>
      <w:hyperlink r:id="rId24" w:history="1">
        <w:r w:rsidRPr="006E7A31">
          <w:rPr>
            <w:rFonts w:asciiTheme="minorHAnsi" w:eastAsia="Times New Roman" w:hAnsiTheme="minorHAnsi" w:cstheme="minorHAnsi"/>
            <w:sz w:val="22"/>
            <w:szCs w:val="22"/>
            <w:lang w:val="en"/>
          </w:rPr>
          <w:t>informatique.libertes@expertisefrance.fr</w:t>
        </w:r>
      </w:hyperlink>
      <w:r w:rsidRPr="006E7A31">
        <w:rPr>
          <w:rFonts w:asciiTheme="minorHAnsi" w:eastAsia="Times New Roman" w:hAnsiTheme="minorHAnsi" w:cstheme="minorHAnsi"/>
          <w:sz w:val="22"/>
          <w:szCs w:val="22"/>
          <w:lang w:val="en"/>
        </w:rPr>
        <w:t>).</w:t>
      </w:r>
    </w:p>
    <w:p w14:paraId="69B51FFC" w14:textId="30767496" w:rsidR="002A19B9" w:rsidRPr="006E7A31" w:rsidRDefault="006536FA" w:rsidP="00D32FD3">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6E7A31">
        <w:rPr>
          <w:rFonts w:asciiTheme="minorHAnsi" w:eastAsia="Times New Roman" w:hAnsiTheme="minorHAnsi" w:cstheme="minorHAnsi"/>
          <w:sz w:val="22"/>
          <w:szCs w:val="22"/>
          <w:lang w:val="en"/>
        </w:rPr>
        <w:t>Persons whose personal data is collected under this procedure may submit a complaint to CNIL.</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1" w:name="_Toc223701583"/>
      <w:r w:rsidRPr="00025DBE">
        <w:rPr>
          <w:rFonts w:asciiTheme="minorHAnsi" w:hAnsiTheme="minorHAnsi"/>
          <w:b/>
          <w:bCs/>
          <w:caps/>
          <w:sz w:val="24"/>
          <w:u w:val="single"/>
          <w:lang w:val="en"/>
        </w:rPr>
        <w:t>Dispute resolution - applicable law</w:t>
      </w:r>
      <w:bookmarkEnd w:id="131"/>
    </w:p>
    <w:p w14:paraId="3D2032AA" w14:textId="77777777" w:rsidR="000333A3" w:rsidRDefault="000333A3" w:rsidP="000333A3">
      <w:pPr>
        <w:pStyle w:val="Prrafodelista"/>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rrafodelista"/>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2" w:name="_Toc126923324"/>
      <w:bookmarkStart w:id="133" w:name="_Toc127876030"/>
      <w:bookmarkStart w:id="134" w:name="_Toc140836360"/>
      <w:bookmarkStart w:id="135" w:name="_Toc223701584"/>
      <w:bookmarkEnd w:id="132"/>
      <w:bookmarkEnd w:id="133"/>
      <w:bookmarkEnd w:id="134"/>
      <w:r w:rsidRPr="00D31A4D">
        <w:rPr>
          <w:rFonts w:asciiTheme="minorHAnsi" w:hAnsiTheme="minorHAnsi"/>
          <w:b/>
          <w:bCs/>
          <w:caps/>
          <w:sz w:val="24"/>
          <w:u w:val="single"/>
          <w:lang w:val="en"/>
        </w:rPr>
        <w:t>Derogation from the CCAG</w:t>
      </w:r>
      <w:bookmarkEnd w:id="135"/>
    </w:p>
    <w:p w14:paraId="10167D97" w14:textId="77777777" w:rsidR="001572C1" w:rsidRDefault="001572C1" w:rsidP="001572C1">
      <w:pPr>
        <w:pStyle w:val="Textoindependien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Prrafodelista"/>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6" w:name="_Toc223701585"/>
      <w:r w:rsidRPr="00F13E6E">
        <w:rPr>
          <w:rFonts w:asciiTheme="minorHAnsi" w:hAnsiTheme="minorHAnsi"/>
          <w:b/>
          <w:bCs/>
          <w:caps/>
          <w:sz w:val="24"/>
          <w:u w:val="single"/>
          <w:lang w:val="en"/>
        </w:rPr>
        <w:t>AUDIT</w:t>
      </w:r>
      <w:bookmarkEnd w:id="136"/>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w:t>
      </w:r>
      <w:r w:rsidRPr="000333A3">
        <w:rPr>
          <w:rFonts w:asciiTheme="minorHAnsi" w:hAnsiTheme="minorHAnsi"/>
          <w:sz w:val="22"/>
          <w:szCs w:val="22"/>
          <w:lang w:val="en-US"/>
        </w:rPr>
        <w:lastRenderedPageBreak/>
        <w:t>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Refdenotaalpi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7" w:name="_Toc223701586"/>
      <w:r w:rsidRPr="00D31A4D">
        <w:rPr>
          <w:rFonts w:asciiTheme="minorHAnsi" w:hAnsiTheme="minorHAnsi"/>
          <w:b/>
          <w:bCs/>
          <w:caps/>
          <w:sz w:val="24"/>
          <w:u w:val="single"/>
          <w:lang w:val="en"/>
        </w:rPr>
        <w:t>Final provisions</w:t>
      </w:r>
      <w:bookmarkEnd w:id="137"/>
    </w:p>
    <w:p w14:paraId="46EE7A27" w14:textId="77777777" w:rsidR="00800C6C" w:rsidRPr="00D31A4D" w:rsidRDefault="00800C6C" w:rsidP="00A1761D">
      <w:pPr>
        <w:pStyle w:val="Ttulo2"/>
        <w:spacing w:before="120" w:after="60"/>
        <w:jc w:val="both"/>
        <w:rPr>
          <w:rFonts w:asciiTheme="minorHAnsi" w:hAnsiTheme="minorHAnsi"/>
          <w:sz w:val="22"/>
          <w:szCs w:val="22"/>
        </w:rPr>
      </w:pPr>
      <w:bookmarkStart w:id="138" w:name="_Toc392669654"/>
      <w:bookmarkStart w:id="139" w:name="_Toc223701587"/>
      <w:r w:rsidRPr="00D31A4D">
        <w:rPr>
          <w:rFonts w:asciiTheme="minorHAnsi" w:hAnsiTheme="minorHAnsi"/>
          <w:sz w:val="22"/>
          <w:szCs w:val="22"/>
          <w:lang w:val="en"/>
        </w:rPr>
        <w:t>Declaration</w:t>
      </w:r>
      <w:bookmarkEnd w:id="138"/>
      <w:bookmarkEnd w:id="139"/>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rrafodelista"/>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rrafodelista"/>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cabezado"/>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cabezado"/>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5" w:history="1">
        <w:r w:rsidR="00493E90">
          <w:rPr>
            <w:rStyle w:val="Hipervnculo"/>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cabezado"/>
        <w:numPr>
          <w:ilvl w:val="0"/>
          <w:numId w:val="56"/>
        </w:numPr>
        <w:ind w:left="851" w:hanging="284"/>
        <w:jc w:val="both"/>
        <w:rPr>
          <w:rFonts w:ascii="Calibri" w:hAnsi="Calibri"/>
          <w:sz w:val="22"/>
          <w:lang w:val="en-GB"/>
        </w:rPr>
      </w:pPr>
      <w:r>
        <w:rPr>
          <w:rFonts w:ascii="Calibri" w:hAnsi="Calibri"/>
          <w:sz w:val="22"/>
          <w:lang w:val="en-GB"/>
        </w:rPr>
        <w:lastRenderedPageBreak/>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history="1">
        <w:r w:rsidR="005F1565" w:rsidRPr="00F13E6E">
          <w:rPr>
            <w:rStyle w:val="Hipervnculo"/>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history="1">
        <w:r>
          <w:rPr>
            <w:rStyle w:val="Hipervnculo"/>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cabezado"/>
        <w:numPr>
          <w:ilvl w:val="0"/>
          <w:numId w:val="57"/>
        </w:numPr>
        <w:jc w:val="both"/>
        <w:rPr>
          <w:rFonts w:ascii="Calibri" w:hAnsi="Calibri"/>
          <w:sz w:val="22"/>
          <w:lang w:val="en-GB"/>
        </w:rPr>
      </w:pPr>
      <w:r>
        <w:rPr>
          <w:rFonts w:ascii="Calibri" w:hAnsi="Calibri"/>
          <w:sz w:val="22"/>
          <w:lang w:val="en-GB"/>
        </w:rPr>
        <w:t xml:space="preserve">for France, see: </w:t>
      </w:r>
      <w:hyperlink r:id="rId28" w:history="1">
        <w:r w:rsidR="005F1565" w:rsidRPr="00F13E6E">
          <w:rPr>
            <w:rStyle w:val="Hipervnculo"/>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cabezado"/>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9" w:history="1">
        <w:r w:rsidRPr="00B4244A">
          <w:rPr>
            <w:rStyle w:val="Hipervnculo"/>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cabezado"/>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Encabezado"/>
        <w:ind w:left="851"/>
        <w:jc w:val="both"/>
        <w:rPr>
          <w:rFonts w:ascii="Calibri" w:hAnsi="Calibri"/>
          <w:sz w:val="22"/>
          <w:lang w:val="en-GB"/>
        </w:rPr>
      </w:pPr>
      <w:hyperlink r:id="rId30" w:history="1">
        <w:r>
          <w:rPr>
            <w:rStyle w:val="Hipervnculo"/>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Encabezado"/>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cabezado"/>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70D4DFC0" w14:textId="55C21273" w:rsidR="001865CB" w:rsidRPr="00263FD0" w:rsidRDefault="00493E90" w:rsidP="00C714E2">
      <w:pPr>
        <w:spacing w:before="240" w:line="240" w:lineRule="auto"/>
        <w:ind w:left="567"/>
        <w:jc w:val="both"/>
        <w:rPr>
          <w:rFonts w:asciiTheme="minorHAnsi" w:eastAsia="Times New Roman" w:hAnsiTheme="minorHAnsi" w:cs="Arial"/>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r w:rsidR="001865CB">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1"/>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0" w:name="_Toc223701588"/>
      <w:r>
        <w:rPr>
          <w:rFonts w:asciiTheme="minorHAnsi" w:hAnsiTheme="minorHAnsi"/>
          <w:b/>
          <w:bCs/>
          <w:caps/>
          <w:sz w:val="24"/>
          <w:lang w:val="en"/>
        </w:rPr>
        <w:t>Annex 1: Specifications</w:t>
      </w:r>
      <w:bookmarkEnd w:id="140"/>
    </w:p>
    <w:p w14:paraId="1CE80D39" w14:textId="77777777" w:rsidR="00656639" w:rsidRPr="001B5605" w:rsidRDefault="00656639">
      <w:pPr>
        <w:pStyle w:val="Textoindependien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2"/>
      <w:footerReference w:type="even" r:id="rId33"/>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Genny Suarez" w:date="2026-02-26T11:47:00Z" w:initials="GS">
    <w:p w14:paraId="1BA195B5" w14:textId="77777777" w:rsidR="007C588F" w:rsidRDefault="007C588F" w:rsidP="007C588F">
      <w:pPr>
        <w:pStyle w:val="Textocomentario"/>
      </w:pPr>
      <w:r>
        <w:rPr>
          <w:rStyle w:val="Refdecomentario"/>
        </w:rPr>
        <w:annotationRef/>
      </w:r>
      <w:r>
        <w:rPr>
          <w:lang w:val="en-GB"/>
        </w:rPr>
        <w:t>To be completed by the consultant</w:t>
      </w:r>
    </w:p>
  </w:comment>
  <w:comment w:id="6" w:author="Genny Suarez" w:date="2026-02-26T10:59:00Z" w:initials="GS">
    <w:p w14:paraId="7FED82E0" w14:textId="77777777" w:rsidR="00831903" w:rsidRDefault="00633B9C" w:rsidP="00831903">
      <w:pPr>
        <w:pStyle w:val="Textocomentario"/>
      </w:pPr>
      <w:r>
        <w:rPr>
          <w:rStyle w:val="Refdecomentario"/>
        </w:rPr>
        <w:annotationRef/>
      </w:r>
      <w:r w:rsidR="00831903">
        <w:rPr>
          <w:lang w:val="en-GB"/>
        </w:rPr>
        <w:t>To be completed by the Contractor</w:t>
      </w:r>
    </w:p>
  </w:comment>
  <w:comment w:id="9" w:author="Genny Suarez" w:date="2026-02-26T11:19:00Z" w:initials="GS">
    <w:p w14:paraId="37A6F8E6" w14:textId="77777777" w:rsidR="00CD3A9C" w:rsidRDefault="00CD3A9C" w:rsidP="00CD3A9C">
      <w:pPr>
        <w:pStyle w:val="Textocomentario"/>
      </w:pPr>
      <w:r>
        <w:rPr>
          <w:rStyle w:val="Refdecomentario"/>
        </w:rPr>
        <w:annotationRef/>
      </w:r>
      <w:r>
        <w:rPr>
          <w:lang w:val="en-GB"/>
        </w:rPr>
        <w:t>To be completed by the Contractor</w:t>
      </w:r>
    </w:p>
  </w:comment>
  <w:comment w:id="21" w:author="Genny Suarez" w:date="2026-03-05T10:30:00Z" w:initials="GS">
    <w:p w14:paraId="07514BBE" w14:textId="77777777" w:rsidR="006C250C" w:rsidRDefault="006C250C" w:rsidP="006C250C">
      <w:pPr>
        <w:pStyle w:val="Textocomentario"/>
      </w:pPr>
      <w:r>
        <w:rPr>
          <w:rStyle w:val="Refdecomentario"/>
        </w:rPr>
        <w:annotationRef/>
      </w:r>
      <w:r>
        <w:rPr>
          <w:lang w:val="en-GB"/>
        </w:rPr>
        <w:t>To be completed by the Contractor</w:t>
      </w:r>
    </w:p>
  </w:comment>
  <w:comment w:id="59" w:author="Genny Suarez" w:date="2026-02-26T14:29:00Z" w:initials="GS">
    <w:p w14:paraId="3D567AFA" w14:textId="77777777" w:rsidR="00EB302F" w:rsidRDefault="00EB302F" w:rsidP="00EB302F">
      <w:pPr>
        <w:pStyle w:val="Textocomentario"/>
      </w:pPr>
      <w:r>
        <w:rPr>
          <w:rStyle w:val="Refdecomentario"/>
        </w:rPr>
        <w:annotationRef/>
      </w:r>
      <w:r>
        <w:rPr>
          <w:lang w:val="en-US"/>
        </w:rPr>
        <w:t>To be completed by the Contractor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A195B5" w15:done="0"/>
  <w15:commentEx w15:paraId="7FED82E0" w15:done="0"/>
  <w15:commentEx w15:paraId="37A6F8E6" w15:done="0"/>
  <w15:commentEx w15:paraId="07514BBE" w15:done="0"/>
  <w15:commentEx w15:paraId="3D567A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DCA0B6" w16cex:dateUtc="2026-02-26T16:47:00Z"/>
  <w16cex:commentExtensible w16cex:durableId="075B48D5" w16cex:dateUtc="2026-02-26T15:59:00Z"/>
  <w16cex:commentExtensible w16cex:durableId="3ABEA4E6" w16cex:dateUtc="2026-02-26T16:19:00Z"/>
  <w16cex:commentExtensible w16cex:durableId="52968779" w16cex:dateUtc="2026-03-05T15:30:00Z"/>
  <w16cex:commentExtensible w16cex:durableId="73AD3262" w16cex:dateUtc="2026-02-26T1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A195B5" w16cid:durableId="1CDCA0B6"/>
  <w16cid:commentId w16cid:paraId="7FED82E0" w16cid:durableId="075B48D5"/>
  <w16cid:commentId w16cid:paraId="37A6F8E6" w16cid:durableId="3ABEA4E6"/>
  <w16cid:commentId w16cid:paraId="07514BBE" w16cid:durableId="52968779"/>
  <w16cid:commentId w16cid:paraId="3D567AFA" w16cid:durableId="73AD32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17E6" w14:textId="77777777" w:rsidR="00186046" w:rsidRDefault="00186046">
      <w:r>
        <w:separator/>
      </w:r>
    </w:p>
  </w:endnote>
  <w:endnote w:type="continuationSeparator" w:id="0">
    <w:p w14:paraId="5C696D5F" w14:textId="77777777" w:rsidR="00186046" w:rsidRDefault="0018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Piedepgina"/>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189BC56" w:rsidR="001572C1" w:rsidRPr="00263FD0" w:rsidRDefault="001572C1" w:rsidP="00DE12CE">
            <w:pPr>
              <w:pStyle w:val="Piedepgina"/>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Piedepgina"/>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Piedepgina"/>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C8C45E4" w:rsidR="001572C1" w:rsidRPr="00263FD0" w:rsidRDefault="001572C1" w:rsidP="0042438D">
                <w:pPr>
                  <w:pStyle w:val="Piedepgina"/>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Piedepgina"/>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8B3BE" w14:textId="77777777" w:rsidR="00186046" w:rsidRDefault="00186046">
      <w:r>
        <w:separator/>
      </w:r>
    </w:p>
  </w:footnote>
  <w:footnote w:type="continuationSeparator" w:id="0">
    <w:p w14:paraId="37FA21AB" w14:textId="77777777" w:rsidR="00186046" w:rsidRDefault="00186046">
      <w:r>
        <w:continuationSeparator/>
      </w:r>
    </w:p>
  </w:footnote>
  <w:footnote w:id="1">
    <w:p w14:paraId="3C4F3CA5" w14:textId="77777777" w:rsidR="000333A3" w:rsidRPr="0050283E" w:rsidRDefault="000333A3" w:rsidP="000333A3">
      <w:pPr>
        <w:pStyle w:val="Textonotapie"/>
        <w:rPr>
          <w:lang w:val="en-US"/>
        </w:rPr>
      </w:pPr>
      <w:r>
        <w:rPr>
          <w:rStyle w:val="Refdenotaalpi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ipervnculo"/>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Refdenotaalpi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Encabezado"/>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Encabezado"/>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Encabezado"/>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Encabezado"/>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Encabezado"/>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Encabezado"/>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Encabezado"/>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Encabezado"/>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Encabezado"/>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Encabezado"/>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C32CD8"/>
    <w:multiLevelType w:val="hybridMultilevel"/>
    <w:tmpl w:val="0FAA4B8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0A40C67E"/>
    <w:multiLevelType w:val="hybridMultilevel"/>
    <w:tmpl w:val="FFFFFFFF"/>
    <w:lvl w:ilvl="0" w:tplc="E5A2306E">
      <w:start w:val="1"/>
      <w:numFmt w:val="bullet"/>
      <w:lvlText w:val=""/>
      <w:lvlJc w:val="left"/>
      <w:pPr>
        <w:ind w:left="720" w:hanging="360"/>
      </w:pPr>
      <w:rPr>
        <w:rFonts w:ascii="Symbol" w:hAnsi="Symbol" w:hint="default"/>
      </w:rPr>
    </w:lvl>
    <w:lvl w:ilvl="1" w:tplc="78F8498A">
      <w:start w:val="1"/>
      <w:numFmt w:val="bullet"/>
      <w:lvlText w:val="o"/>
      <w:lvlJc w:val="left"/>
      <w:pPr>
        <w:ind w:left="1440" w:hanging="360"/>
      </w:pPr>
      <w:rPr>
        <w:rFonts w:ascii="Courier New" w:hAnsi="Courier New" w:hint="default"/>
      </w:rPr>
    </w:lvl>
    <w:lvl w:ilvl="2" w:tplc="9446C0E6">
      <w:start w:val="1"/>
      <w:numFmt w:val="bullet"/>
      <w:lvlText w:val=""/>
      <w:lvlJc w:val="left"/>
      <w:pPr>
        <w:ind w:left="2160" w:hanging="360"/>
      </w:pPr>
      <w:rPr>
        <w:rFonts w:ascii="Wingdings" w:hAnsi="Wingdings" w:hint="default"/>
      </w:rPr>
    </w:lvl>
    <w:lvl w:ilvl="3" w:tplc="B6DA60AA">
      <w:start w:val="1"/>
      <w:numFmt w:val="bullet"/>
      <w:lvlText w:val=""/>
      <w:lvlJc w:val="left"/>
      <w:pPr>
        <w:ind w:left="2880" w:hanging="360"/>
      </w:pPr>
      <w:rPr>
        <w:rFonts w:ascii="Symbol" w:hAnsi="Symbol" w:hint="default"/>
      </w:rPr>
    </w:lvl>
    <w:lvl w:ilvl="4" w:tplc="CEF29BE2">
      <w:start w:val="1"/>
      <w:numFmt w:val="bullet"/>
      <w:lvlText w:val="o"/>
      <w:lvlJc w:val="left"/>
      <w:pPr>
        <w:ind w:left="3600" w:hanging="360"/>
      </w:pPr>
      <w:rPr>
        <w:rFonts w:ascii="Courier New" w:hAnsi="Courier New" w:hint="default"/>
      </w:rPr>
    </w:lvl>
    <w:lvl w:ilvl="5" w:tplc="D5CEEA7C">
      <w:start w:val="1"/>
      <w:numFmt w:val="bullet"/>
      <w:lvlText w:val=""/>
      <w:lvlJc w:val="left"/>
      <w:pPr>
        <w:ind w:left="4320" w:hanging="360"/>
      </w:pPr>
      <w:rPr>
        <w:rFonts w:ascii="Wingdings" w:hAnsi="Wingdings" w:hint="default"/>
      </w:rPr>
    </w:lvl>
    <w:lvl w:ilvl="6" w:tplc="22BE3C14">
      <w:start w:val="1"/>
      <w:numFmt w:val="bullet"/>
      <w:lvlText w:val=""/>
      <w:lvlJc w:val="left"/>
      <w:pPr>
        <w:ind w:left="5040" w:hanging="360"/>
      </w:pPr>
      <w:rPr>
        <w:rFonts w:ascii="Symbol" w:hAnsi="Symbol" w:hint="default"/>
      </w:rPr>
    </w:lvl>
    <w:lvl w:ilvl="7" w:tplc="4B2EA75C">
      <w:start w:val="1"/>
      <w:numFmt w:val="bullet"/>
      <w:lvlText w:val="o"/>
      <w:lvlJc w:val="left"/>
      <w:pPr>
        <w:ind w:left="5760" w:hanging="360"/>
      </w:pPr>
      <w:rPr>
        <w:rFonts w:ascii="Courier New" w:hAnsi="Courier New" w:hint="default"/>
      </w:rPr>
    </w:lvl>
    <w:lvl w:ilvl="8" w:tplc="0D7496E2">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81147D"/>
    <w:multiLevelType w:val="hybridMultilevel"/>
    <w:tmpl w:val="B802BA8C"/>
    <w:lvl w:ilvl="0" w:tplc="E54C25D4">
      <w:numFmt w:val="bullet"/>
      <w:lvlText w:val="•"/>
      <w:lvlJc w:val="left"/>
      <w:pPr>
        <w:ind w:left="1080" w:hanging="72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294A3B63"/>
    <w:multiLevelType w:val="hybridMultilevel"/>
    <w:tmpl w:val="FFFFFFFF"/>
    <w:lvl w:ilvl="0" w:tplc="DAE66496">
      <w:start w:val="1"/>
      <w:numFmt w:val="bullet"/>
      <w:lvlText w:val=""/>
      <w:lvlJc w:val="left"/>
      <w:pPr>
        <w:ind w:left="720" w:hanging="360"/>
      </w:pPr>
      <w:rPr>
        <w:rFonts w:ascii="Symbol" w:hAnsi="Symbol" w:hint="default"/>
      </w:rPr>
    </w:lvl>
    <w:lvl w:ilvl="1" w:tplc="406E31DA">
      <w:start w:val="1"/>
      <w:numFmt w:val="bullet"/>
      <w:lvlText w:val="o"/>
      <w:lvlJc w:val="left"/>
      <w:pPr>
        <w:ind w:left="1440" w:hanging="360"/>
      </w:pPr>
      <w:rPr>
        <w:rFonts w:ascii="Courier New" w:hAnsi="Courier New" w:hint="default"/>
      </w:rPr>
    </w:lvl>
    <w:lvl w:ilvl="2" w:tplc="C3C04630">
      <w:start w:val="1"/>
      <w:numFmt w:val="bullet"/>
      <w:lvlText w:val=""/>
      <w:lvlJc w:val="left"/>
      <w:pPr>
        <w:ind w:left="2160" w:hanging="360"/>
      </w:pPr>
      <w:rPr>
        <w:rFonts w:ascii="Wingdings" w:hAnsi="Wingdings" w:hint="default"/>
      </w:rPr>
    </w:lvl>
    <w:lvl w:ilvl="3" w:tplc="0A1ADF08">
      <w:start w:val="1"/>
      <w:numFmt w:val="bullet"/>
      <w:lvlText w:val=""/>
      <w:lvlJc w:val="left"/>
      <w:pPr>
        <w:ind w:left="2880" w:hanging="360"/>
      </w:pPr>
      <w:rPr>
        <w:rFonts w:ascii="Symbol" w:hAnsi="Symbol" w:hint="default"/>
      </w:rPr>
    </w:lvl>
    <w:lvl w:ilvl="4" w:tplc="D4927C8A">
      <w:start w:val="1"/>
      <w:numFmt w:val="bullet"/>
      <w:lvlText w:val="o"/>
      <w:lvlJc w:val="left"/>
      <w:pPr>
        <w:ind w:left="3600" w:hanging="360"/>
      </w:pPr>
      <w:rPr>
        <w:rFonts w:ascii="Courier New" w:hAnsi="Courier New" w:hint="default"/>
      </w:rPr>
    </w:lvl>
    <w:lvl w:ilvl="5" w:tplc="5F883752">
      <w:start w:val="1"/>
      <w:numFmt w:val="bullet"/>
      <w:lvlText w:val=""/>
      <w:lvlJc w:val="left"/>
      <w:pPr>
        <w:ind w:left="4320" w:hanging="360"/>
      </w:pPr>
      <w:rPr>
        <w:rFonts w:ascii="Wingdings" w:hAnsi="Wingdings" w:hint="default"/>
      </w:rPr>
    </w:lvl>
    <w:lvl w:ilvl="6" w:tplc="92B46802">
      <w:start w:val="1"/>
      <w:numFmt w:val="bullet"/>
      <w:lvlText w:val=""/>
      <w:lvlJc w:val="left"/>
      <w:pPr>
        <w:ind w:left="5040" w:hanging="360"/>
      </w:pPr>
      <w:rPr>
        <w:rFonts w:ascii="Symbol" w:hAnsi="Symbol" w:hint="default"/>
      </w:rPr>
    </w:lvl>
    <w:lvl w:ilvl="7" w:tplc="B2FAC5AE">
      <w:start w:val="1"/>
      <w:numFmt w:val="bullet"/>
      <w:lvlText w:val="o"/>
      <w:lvlJc w:val="left"/>
      <w:pPr>
        <w:ind w:left="5760" w:hanging="360"/>
      </w:pPr>
      <w:rPr>
        <w:rFonts w:ascii="Courier New" w:hAnsi="Courier New" w:hint="default"/>
      </w:rPr>
    </w:lvl>
    <w:lvl w:ilvl="8" w:tplc="3A6A5226">
      <w:start w:val="1"/>
      <w:numFmt w:val="bullet"/>
      <w:lvlText w:val=""/>
      <w:lvlJc w:val="left"/>
      <w:pPr>
        <w:ind w:left="6480" w:hanging="360"/>
      </w:pPr>
      <w:rPr>
        <w:rFonts w:ascii="Wingdings" w:hAnsi="Wingdings" w:hint="default"/>
      </w:rPr>
    </w:lvl>
  </w:abstractNum>
  <w:abstractNum w:abstractNumId="24"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2C336553"/>
    <w:multiLevelType w:val="multilevel"/>
    <w:tmpl w:val="E32CB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111A18"/>
    <w:multiLevelType w:val="hybridMultilevel"/>
    <w:tmpl w:val="9202BB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A2D06B7"/>
    <w:multiLevelType w:val="hybridMultilevel"/>
    <w:tmpl w:val="A4700A9C"/>
    <w:lvl w:ilvl="0" w:tplc="465A469A">
      <w:start w:val="1"/>
      <w:numFmt w:val="bullet"/>
      <w:pStyle w:val="TD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6"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7"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734D23"/>
    <w:multiLevelType w:val="hybridMultilevel"/>
    <w:tmpl w:val="1EFE72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A25030C"/>
    <w:multiLevelType w:val="multilevel"/>
    <w:tmpl w:val="00FC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2"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3573DEA"/>
    <w:multiLevelType w:val="hybridMultilevel"/>
    <w:tmpl w:val="01043A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6017120"/>
    <w:multiLevelType w:val="hybridMultilevel"/>
    <w:tmpl w:val="3EA0112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1" w15:restartNumberingAfterBreak="0">
    <w:nsid w:val="72711E03"/>
    <w:multiLevelType w:val="hybridMultilevel"/>
    <w:tmpl w:val="0B52B826"/>
    <w:lvl w:ilvl="0" w:tplc="E54C25D4">
      <w:numFmt w:val="bullet"/>
      <w:lvlText w:val="•"/>
      <w:lvlJc w:val="left"/>
      <w:pPr>
        <w:ind w:left="1440" w:hanging="720"/>
      </w:pPr>
      <w:rPr>
        <w:rFonts w:ascii="Calibri" w:eastAsia="Calibri" w:hAnsi="Calibri" w:cs="Calibr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2"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4"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1484392845">
    <w:abstractNumId w:val="0"/>
  </w:num>
  <w:num w:numId="2" w16cid:durableId="1573197528">
    <w:abstractNumId w:val="11"/>
  </w:num>
  <w:num w:numId="3" w16cid:durableId="901872867">
    <w:abstractNumId w:val="8"/>
  </w:num>
  <w:num w:numId="4" w16cid:durableId="912395094">
    <w:abstractNumId w:val="42"/>
  </w:num>
  <w:num w:numId="5" w16cid:durableId="540168515">
    <w:abstractNumId w:val="7"/>
  </w:num>
  <w:num w:numId="6" w16cid:durableId="1909068389">
    <w:abstractNumId w:val="50"/>
  </w:num>
  <w:num w:numId="7" w16cid:durableId="1696034183">
    <w:abstractNumId w:val="20"/>
  </w:num>
  <w:num w:numId="8" w16cid:durableId="1571889009">
    <w:abstractNumId w:val="33"/>
  </w:num>
  <w:num w:numId="9" w16cid:durableId="1405109109">
    <w:abstractNumId w:val="15"/>
  </w:num>
  <w:num w:numId="10" w16cid:durableId="1478911777">
    <w:abstractNumId w:val="24"/>
  </w:num>
  <w:num w:numId="11" w16cid:durableId="1183397574">
    <w:abstractNumId w:val="30"/>
  </w:num>
  <w:num w:numId="12" w16cid:durableId="1638024676">
    <w:abstractNumId w:val="22"/>
  </w:num>
  <w:num w:numId="13" w16cid:durableId="854540574">
    <w:abstractNumId w:val="49"/>
  </w:num>
  <w:num w:numId="14" w16cid:durableId="1466316585">
    <w:abstractNumId w:val="12"/>
  </w:num>
  <w:num w:numId="15" w16cid:durableId="2073505560">
    <w:abstractNumId w:val="54"/>
  </w:num>
  <w:num w:numId="16" w16cid:durableId="1771464132">
    <w:abstractNumId w:val="35"/>
  </w:num>
  <w:num w:numId="17" w16cid:durableId="767894444">
    <w:abstractNumId w:val="59"/>
  </w:num>
  <w:num w:numId="18" w16cid:durableId="724791127">
    <w:abstractNumId w:val="0"/>
    <w:lvlOverride w:ilvl="0">
      <w:startOverride w:val="1"/>
    </w:lvlOverride>
  </w:num>
  <w:num w:numId="19" w16cid:durableId="1547598792">
    <w:abstractNumId w:val="37"/>
  </w:num>
  <w:num w:numId="20" w16cid:durableId="477265911">
    <w:abstractNumId w:val="1"/>
  </w:num>
  <w:num w:numId="21" w16cid:durableId="924387526">
    <w:abstractNumId w:val="63"/>
  </w:num>
  <w:num w:numId="22" w16cid:durableId="918293208">
    <w:abstractNumId w:val="62"/>
  </w:num>
  <w:num w:numId="23" w16cid:durableId="601181693">
    <w:abstractNumId w:val="38"/>
  </w:num>
  <w:num w:numId="24" w16cid:durableId="301231183">
    <w:abstractNumId w:val="47"/>
  </w:num>
  <w:num w:numId="25" w16cid:durableId="423652088">
    <w:abstractNumId w:val="18"/>
  </w:num>
  <w:num w:numId="26" w16cid:durableId="966087248">
    <w:abstractNumId w:val="36"/>
  </w:num>
  <w:num w:numId="27" w16cid:durableId="933438747">
    <w:abstractNumId w:val="58"/>
  </w:num>
  <w:num w:numId="28" w16cid:durableId="177892237">
    <w:abstractNumId w:val="14"/>
  </w:num>
  <w:num w:numId="29" w16cid:durableId="937561360">
    <w:abstractNumId w:val="11"/>
  </w:num>
  <w:num w:numId="30" w16cid:durableId="909772767">
    <w:abstractNumId w:val="13"/>
  </w:num>
  <w:num w:numId="31" w16cid:durableId="20283278">
    <w:abstractNumId w:val="2"/>
  </w:num>
  <w:num w:numId="32" w16cid:durableId="1763332717">
    <w:abstractNumId w:val="28"/>
  </w:num>
  <w:num w:numId="33" w16cid:durableId="1654681332">
    <w:abstractNumId w:val="29"/>
  </w:num>
  <w:num w:numId="34" w16cid:durableId="1521703004">
    <w:abstractNumId w:val="31"/>
  </w:num>
  <w:num w:numId="35" w16cid:durableId="378087373">
    <w:abstractNumId w:val="48"/>
  </w:num>
  <w:num w:numId="36" w16cid:durableId="1236359276">
    <w:abstractNumId w:val="21"/>
  </w:num>
  <w:num w:numId="37" w16cid:durableId="653878925">
    <w:abstractNumId w:val="41"/>
  </w:num>
  <w:num w:numId="38" w16cid:durableId="774248979">
    <w:abstractNumId w:val="4"/>
  </w:num>
  <w:num w:numId="39" w16cid:durableId="145442312">
    <w:abstractNumId w:val="57"/>
  </w:num>
  <w:num w:numId="40" w16cid:durableId="1108306848">
    <w:abstractNumId w:val="56"/>
  </w:num>
  <w:num w:numId="41" w16cid:durableId="1425344183">
    <w:abstractNumId w:val="52"/>
  </w:num>
  <w:num w:numId="42" w16cid:durableId="633289552">
    <w:abstractNumId w:val="39"/>
  </w:num>
  <w:num w:numId="43" w16cid:durableId="1603486897">
    <w:abstractNumId w:val="10"/>
  </w:num>
  <w:num w:numId="44" w16cid:durableId="1990164413">
    <w:abstractNumId w:val="44"/>
  </w:num>
  <w:num w:numId="45" w16cid:durableId="204415544">
    <w:abstractNumId w:val="11"/>
  </w:num>
  <w:num w:numId="46" w16cid:durableId="1553807492">
    <w:abstractNumId w:val="11"/>
  </w:num>
  <w:num w:numId="47" w16cid:durableId="1579946146">
    <w:abstractNumId w:val="45"/>
  </w:num>
  <w:num w:numId="48" w16cid:durableId="1727606502">
    <w:abstractNumId w:val="3"/>
  </w:num>
  <w:num w:numId="49" w16cid:durableId="2141990107">
    <w:abstractNumId w:val="34"/>
  </w:num>
  <w:num w:numId="50" w16cid:durableId="1361781936">
    <w:abstractNumId w:val="40"/>
  </w:num>
  <w:num w:numId="51" w16cid:durableId="1857116798">
    <w:abstractNumId w:val="16"/>
  </w:num>
  <w:num w:numId="52" w16cid:durableId="992949112">
    <w:abstractNumId w:val="9"/>
  </w:num>
  <w:num w:numId="53" w16cid:durableId="552418">
    <w:abstractNumId w:val="32"/>
  </w:num>
  <w:num w:numId="54" w16cid:durableId="567420156">
    <w:abstractNumId w:val="25"/>
  </w:num>
  <w:num w:numId="55" w16cid:durableId="1252617378">
    <w:abstractNumId w:val="60"/>
  </w:num>
  <w:num w:numId="56" w16cid:durableId="2113209586">
    <w:abstractNumId w:val="51"/>
  </w:num>
  <w:num w:numId="57" w16cid:durableId="70543834">
    <w:abstractNumId w:val="17"/>
  </w:num>
  <w:num w:numId="58" w16cid:durableId="131486678">
    <w:abstractNumId w:val="51"/>
  </w:num>
  <w:num w:numId="59" w16cid:durableId="1358314767">
    <w:abstractNumId w:val="51"/>
  </w:num>
  <w:num w:numId="60" w16cid:durableId="256449108">
    <w:abstractNumId w:val="22"/>
  </w:num>
  <w:num w:numId="61" w16cid:durableId="1595430250">
    <w:abstractNumId w:val="64"/>
  </w:num>
  <w:num w:numId="62" w16cid:durableId="1934701987">
    <w:abstractNumId w:val="63"/>
  </w:num>
  <w:num w:numId="63" w16cid:durableId="662509353">
    <w:abstractNumId w:val="6"/>
  </w:num>
  <w:num w:numId="64" w16cid:durableId="1635528126">
    <w:abstractNumId w:val="23"/>
  </w:num>
  <w:num w:numId="65" w16cid:durableId="2077050460">
    <w:abstractNumId w:val="43"/>
  </w:num>
  <w:num w:numId="66" w16cid:durableId="715589858">
    <w:abstractNumId w:val="19"/>
  </w:num>
  <w:num w:numId="67" w16cid:durableId="1071268362">
    <w:abstractNumId w:val="61"/>
  </w:num>
  <w:num w:numId="68" w16cid:durableId="746809538">
    <w:abstractNumId w:val="27"/>
  </w:num>
  <w:num w:numId="69" w16cid:durableId="397288414">
    <w:abstractNumId w:val="53"/>
  </w:num>
  <w:num w:numId="70" w16cid:durableId="511140038">
    <w:abstractNumId w:val="55"/>
  </w:num>
  <w:num w:numId="71" w16cid:durableId="1527215520">
    <w:abstractNumId w:val="26"/>
  </w:num>
  <w:num w:numId="72" w16cid:durableId="1886913842">
    <w:abstractNumId w:val="5"/>
  </w:num>
  <w:num w:numId="73" w16cid:durableId="1422524450">
    <w:abstractNumId w:val="4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nny Suarez">
    <w15:presenceInfo w15:providerId="Windows Live" w15:userId="40700f648d0d9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5F52"/>
    <w:rsid w:val="0000635E"/>
    <w:rsid w:val="00020E02"/>
    <w:rsid w:val="000243D6"/>
    <w:rsid w:val="00024709"/>
    <w:rsid w:val="00025D52"/>
    <w:rsid w:val="00025DBE"/>
    <w:rsid w:val="00031F69"/>
    <w:rsid w:val="000333A3"/>
    <w:rsid w:val="0003445A"/>
    <w:rsid w:val="00036049"/>
    <w:rsid w:val="00037915"/>
    <w:rsid w:val="00043222"/>
    <w:rsid w:val="00044AC3"/>
    <w:rsid w:val="000455A6"/>
    <w:rsid w:val="000461BD"/>
    <w:rsid w:val="00050579"/>
    <w:rsid w:val="00051787"/>
    <w:rsid w:val="00052394"/>
    <w:rsid w:val="000569A8"/>
    <w:rsid w:val="00062C21"/>
    <w:rsid w:val="000631C6"/>
    <w:rsid w:val="0006442E"/>
    <w:rsid w:val="00064B06"/>
    <w:rsid w:val="00064FD8"/>
    <w:rsid w:val="000708A6"/>
    <w:rsid w:val="00071A6F"/>
    <w:rsid w:val="00075F8E"/>
    <w:rsid w:val="00076320"/>
    <w:rsid w:val="0007670D"/>
    <w:rsid w:val="00086BE7"/>
    <w:rsid w:val="00087881"/>
    <w:rsid w:val="000916BC"/>
    <w:rsid w:val="00092030"/>
    <w:rsid w:val="00092FCD"/>
    <w:rsid w:val="00093B0E"/>
    <w:rsid w:val="000964DE"/>
    <w:rsid w:val="00097C4D"/>
    <w:rsid w:val="000A4C31"/>
    <w:rsid w:val="000A6914"/>
    <w:rsid w:val="000A6CEF"/>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E7CD3"/>
    <w:rsid w:val="000F17F1"/>
    <w:rsid w:val="000F38C0"/>
    <w:rsid w:val="000F3902"/>
    <w:rsid w:val="000F3D1E"/>
    <w:rsid w:val="000F52C5"/>
    <w:rsid w:val="000F5E16"/>
    <w:rsid w:val="000F6172"/>
    <w:rsid w:val="000F76A5"/>
    <w:rsid w:val="000F7BAD"/>
    <w:rsid w:val="00101663"/>
    <w:rsid w:val="00101E9A"/>
    <w:rsid w:val="00110630"/>
    <w:rsid w:val="00113F82"/>
    <w:rsid w:val="001142CA"/>
    <w:rsid w:val="00115428"/>
    <w:rsid w:val="00122959"/>
    <w:rsid w:val="00123D1A"/>
    <w:rsid w:val="00127A5B"/>
    <w:rsid w:val="00131CF0"/>
    <w:rsid w:val="00136398"/>
    <w:rsid w:val="00142083"/>
    <w:rsid w:val="00142557"/>
    <w:rsid w:val="0014312D"/>
    <w:rsid w:val="00143F6C"/>
    <w:rsid w:val="00145B7D"/>
    <w:rsid w:val="00146592"/>
    <w:rsid w:val="00150912"/>
    <w:rsid w:val="00150BDA"/>
    <w:rsid w:val="001520B7"/>
    <w:rsid w:val="001535E5"/>
    <w:rsid w:val="00155787"/>
    <w:rsid w:val="00155830"/>
    <w:rsid w:val="00156333"/>
    <w:rsid w:val="001570D6"/>
    <w:rsid w:val="0015726C"/>
    <w:rsid w:val="001572C1"/>
    <w:rsid w:val="0016094D"/>
    <w:rsid w:val="00161128"/>
    <w:rsid w:val="00163E21"/>
    <w:rsid w:val="00164666"/>
    <w:rsid w:val="0016504D"/>
    <w:rsid w:val="00170656"/>
    <w:rsid w:val="001708DC"/>
    <w:rsid w:val="0017191E"/>
    <w:rsid w:val="00171A81"/>
    <w:rsid w:val="00171C9E"/>
    <w:rsid w:val="00172117"/>
    <w:rsid w:val="001726C5"/>
    <w:rsid w:val="00173E83"/>
    <w:rsid w:val="00174613"/>
    <w:rsid w:val="00176585"/>
    <w:rsid w:val="00177904"/>
    <w:rsid w:val="0018104F"/>
    <w:rsid w:val="00181820"/>
    <w:rsid w:val="00183314"/>
    <w:rsid w:val="00186046"/>
    <w:rsid w:val="001862D1"/>
    <w:rsid w:val="001865CB"/>
    <w:rsid w:val="00187455"/>
    <w:rsid w:val="0018750E"/>
    <w:rsid w:val="00192EDE"/>
    <w:rsid w:val="00197CF8"/>
    <w:rsid w:val="001A7A32"/>
    <w:rsid w:val="001B140A"/>
    <w:rsid w:val="001B2143"/>
    <w:rsid w:val="001B4079"/>
    <w:rsid w:val="001B5605"/>
    <w:rsid w:val="001B6DF5"/>
    <w:rsid w:val="001C3B1D"/>
    <w:rsid w:val="001C59D6"/>
    <w:rsid w:val="001C7353"/>
    <w:rsid w:val="001D458E"/>
    <w:rsid w:val="001D4CA1"/>
    <w:rsid w:val="001D7448"/>
    <w:rsid w:val="001E008E"/>
    <w:rsid w:val="001E12A9"/>
    <w:rsid w:val="001E2FD5"/>
    <w:rsid w:val="001E311F"/>
    <w:rsid w:val="001E4CCB"/>
    <w:rsid w:val="001F7664"/>
    <w:rsid w:val="00202F63"/>
    <w:rsid w:val="002047D7"/>
    <w:rsid w:val="00204CC9"/>
    <w:rsid w:val="00205BDE"/>
    <w:rsid w:val="00206B16"/>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1BAB"/>
    <w:rsid w:val="00293D59"/>
    <w:rsid w:val="002948F7"/>
    <w:rsid w:val="00294A16"/>
    <w:rsid w:val="00295837"/>
    <w:rsid w:val="002A19B9"/>
    <w:rsid w:val="002A3730"/>
    <w:rsid w:val="002A5986"/>
    <w:rsid w:val="002B2974"/>
    <w:rsid w:val="002B47D0"/>
    <w:rsid w:val="002B4A5D"/>
    <w:rsid w:val="002C078E"/>
    <w:rsid w:val="002C1490"/>
    <w:rsid w:val="002C42C8"/>
    <w:rsid w:val="002C46DE"/>
    <w:rsid w:val="002C50FF"/>
    <w:rsid w:val="002D275B"/>
    <w:rsid w:val="002D597F"/>
    <w:rsid w:val="002D5EDB"/>
    <w:rsid w:val="002E07FC"/>
    <w:rsid w:val="002E3CF6"/>
    <w:rsid w:val="002F0361"/>
    <w:rsid w:val="002F072C"/>
    <w:rsid w:val="002F2D1F"/>
    <w:rsid w:val="002F342B"/>
    <w:rsid w:val="002F6B2D"/>
    <w:rsid w:val="003009BE"/>
    <w:rsid w:val="003016E3"/>
    <w:rsid w:val="003027A4"/>
    <w:rsid w:val="003061E8"/>
    <w:rsid w:val="00306A21"/>
    <w:rsid w:val="00307CED"/>
    <w:rsid w:val="00310CE1"/>
    <w:rsid w:val="003115EA"/>
    <w:rsid w:val="00311A70"/>
    <w:rsid w:val="00312220"/>
    <w:rsid w:val="003143A8"/>
    <w:rsid w:val="00314455"/>
    <w:rsid w:val="00322B4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6D89"/>
    <w:rsid w:val="004073C5"/>
    <w:rsid w:val="0040763A"/>
    <w:rsid w:val="0041061D"/>
    <w:rsid w:val="00410B68"/>
    <w:rsid w:val="00412EAF"/>
    <w:rsid w:val="00413542"/>
    <w:rsid w:val="0041382E"/>
    <w:rsid w:val="00416A7A"/>
    <w:rsid w:val="004222BF"/>
    <w:rsid w:val="00422F59"/>
    <w:rsid w:val="0042438D"/>
    <w:rsid w:val="00425431"/>
    <w:rsid w:val="004311B6"/>
    <w:rsid w:val="004315ED"/>
    <w:rsid w:val="0043352D"/>
    <w:rsid w:val="00436E95"/>
    <w:rsid w:val="00441971"/>
    <w:rsid w:val="0044275E"/>
    <w:rsid w:val="004441AD"/>
    <w:rsid w:val="00446747"/>
    <w:rsid w:val="00446E32"/>
    <w:rsid w:val="00450432"/>
    <w:rsid w:val="004537EA"/>
    <w:rsid w:val="00456853"/>
    <w:rsid w:val="0045693E"/>
    <w:rsid w:val="00456DBD"/>
    <w:rsid w:val="0046446F"/>
    <w:rsid w:val="00464549"/>
    <w:rsid w:val="00466A20"/>
    <w:rsid w:val="004709C6"/>
    <w:rsid w:val="00471A53"/>
    <w:rsid w:val="00482074"/>
    <w:rsid w:val="0048479B"/>
    <w:rsid w:val="00490566"/>
    <w:rsid w:val="0049100E"/>
    <w:rsid w:val="00493E90"/>
    <w:rsid w:val="00495C01"/>
    <w:rsid w:val="004A099E"/>
    <w:rsid w:val="004A5480"/>
    <w:rsid w:val="004B2F76"/>
    <w:rsid w:val="004B47E5"/>
    <w:rsid w:val="004B5B87"/>
    <w:rsid w:val="004B5E2B"/>
    <w:rsid w:val="004B6CF8"/>
    <w:rsid w:val="004B7B2A"/>
    <w:rsid w:val="004C0388"/>
    <w:rsid w:val="004C05F2"/>
    <w:rsid w:val="004C0765"/>
    <w:rsid w:val="004C0A11"/>
    <w:rsid w:val="004C177B"/>
    <w:rsid w:val="004C1C9C"/>
    <w:rsid w:val="004C749B"/>
    <w:rsid w:val="004D023F"/>
    <w:rsid w:val="004D31ED"/>
    <w:rsid w:val="004D47BE"/>
    <w:rsid w:val="004D51F5"/>
    <w:rsid w:val="004D56C7"/>
    <w:rsid w:val="004D6080"/>
    <w:rsid w:val="004E0874"/>
    <w:rsid w:val="004E42F4"/>
    <w:rsid w:val="004F2567"/>
    <w:rsid w:val="004F36DD"/>
    <w:rsid w:val="004F3F83"/>
    <w:rsid w:val="004F4ECE"/>
    <w:rsid w:val="004F57A1"/>
    <w:rsid w:val="004F77B4"/>
    <w:rsid w:val="00501005"/>
    <w:rsid w:val="00502DDF"/>
    <w:rsid w:val="00503C26"/>
    <w:rsid w:val="005057DF"/>
    <w:rsid w:val="005131DE"/>
    <w:rsid w:val="00515F2F"/>
    <w:rsid w:val="00516373"/>
    <w:rsid w:val="005176BC"/>
    <w:rsid w:val="005204FC"/>
    <w:rsid w:val="005213A3"/>
    <w:rsid w:val="00521453"/>
    <w:rsid w:val="00521CF4"/>
    <w:rsid w:val="0052206A"/>
    <w:rsid w:val="0052225C"/>
    <w:rsid w:val="00522645"/>
    <w:rsid w:val="0052404A"/>
    <w:rsid w:val="00534558"/>
    <w:rsid w:val="00536066"/>
    <w:rsid w:val="00540DA7"/>
    <w:rsid w:val="005436FE"/>
    <w:rsid w:val="00544E9F"/>
    <w:rsid w:val="00546580"/>
    <w:rsid w:val="0054718E"/>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5B95"/>
    <w:rsid w:val="005862C9"/>
    <w:rsid w:val="0059238F"/>
    <w:rsid w:val="005942E9"/>
    <w:rsid w:val="005A5C63"/>
    <w:rsid w:val="005B106C"/>
    <w:rsid w:val="005B115E"/>
    <w:rsid w:val="005B64FD"/>
    <w:rsid w:val="005B74D9"/>
    <w:rsid w:val="005C1231"/>
    <w:rsid w:val="005C220F"/>
    <w:rsid w:val="005C24E2"/>
    <w:rsid w:val="005C2DE9"/>
    <w:rsid w:val="005C2FC9"/>
    <w:rsid w:val="005C3E0B"/>
    <w:rsid w:val="005C5196"/>
    <w:rsid w:val="005D1EE3"/>
    <w:rsid w:val="005D2A80"/>
    <w:rsid w:val="005D7631"/>
    <w:rsid w:val="005E1520"/>
    <w:rsid w:val="005E4E1E"/>
    <w:rsid w:val="005E5F3A"/>
    <w:rsid w:val="005F0451"/>
    <w:rsid w:val="005F0B5C"/>
    <w:rsid w:val="005F1565"/>
    <w:rsid w:val="005F2678"/>
    <w:rsid w:val="005F5840"/>
    <w:rsid w:val="005F639C"/>
    <w:rsid w:val="006016FC"/>
    <w:rsid w:val="00602D42"/>
    <w:rsid w:val="00603A99"/>
    <w:rsid w:val="00606779"/>
    <w:rsid w:val="00610A8D"/>
    <w:rsid w:val="00611A5E"/>
    <w:rsid w:val="00613784"/>
    <w:rsid w:val="00613BD8"/>
    <w:rsid w:val="00613FA9"/>
    <w:rsid w:val="00614104"/>
    <w:rsid w:val="00615984"/>
    <w:rsid w:val="00615D07"/>
    <w:rsid w:val="00616D58"/>
    <w:rsid w:val="00617F0E"/>
    <w:rsid w:val="00624291"/>
    <w:rsid w:val="00625902"/>
    <w:rsid w:val="006305D7"/>
    <w:rsid w:val="006308F7"/>
    <w:rsid w:val="00630B0F"/>
    <w:rsid w:val="00633B9C"/>
    <w:rsid w:val="006365F5"/>
    <w:rsid w:val="006402AE"/>
    <w:rsid w:val="00641B9F"/>
    <w:rsid w:val="00642201"/>
    <w:rsid w:val="006424A1"/>
    <w:rsid w:val="00643326"/>
    <w:rsid w:val="00643E40"/>
    <w:rsid w:val="00644EB5"/>
    <w:rsid w:val="00647367"/>
    <w:rsid w:val="00650347"/>
    <w:rsid w:val="00650AC2"/>
    <w:rsid w:val="0065109D"/>
    <w:rsid w:val="00651254"/>
    <w:rsid w:val="006536FA"/>
    <w:rsid w:val="00655B0D"/>
    <w:rsid w:val="00656639"/>
    <w:rsid w:val="006576BC"/>
    <w:rsid w:val="00663098"/>
    <w:rsid w:val="006631E1"/>
    <w:rsid w:val="00663C0B"/>
    <w:rsid w:val="00667E7D"/>
    <w:rsid w:val="0067112C"/>
    <w:rsid w:val="006730A3"/>
    <w:rsid w:val="00675BF2"/>
    <w:rsid w:val="006775C1"/>
    <w:rsid w:val="00677A14"/>
    <w:rsid w:val="00681282"/>
    <w:rsid w:val="0068279C"/>
    <w:rsid w:val="006836B1"/>
    <w:rsid w:val="00684E75"/>
    <w:rsid w:val="00691170"/>
    <w:rsid w:val="00694A01"/>
    <w:rsid w:val="006A27F0"/>
    <w:rsid w:val="006A3F1C"/>
    <w:rsid w:val="006A6224"/>
    <w:rsid w:val="006B60B4"/>
    <w:rsid w:val="006B620A"/>
    <w:rsid w:val="006C182E"/>
    <w:rsid w:val="006C250C"/>
    <w:rsid w:val="006C7C38"/>
    <w:rsid w:val="006D0BFE"/>
    <w:rsid w:val="006D26AA"/>
    <w:rsid w:val="006D3BE8"/>
    <w:rsid w:val="006D71D5"/>
    <w:rsid w:val="006E0586"/>
    <w:rsid w:val="006E2006"/>
    <w:rsid w:val="006E2037"/>
    <w:rsid w:val="006E2A49"/>
    <w:rsid w:val="006E57FD"/>
    <w:rsid w:val="006E7A31"/>
    <w:rsid w:val="006F295F"/>
    <w:rsid w:val="006F49D9"/>
    <w:rsid w:val="006F6849"/>
    <w:rsid w:val="00701BF6"/>
    <w:rsid w:val="007056F7"/>
    <w:rsid w:val="00705EEA"/>
    <w:rsid w:val="00707B69"/>
    <w:rsid w:val="00707D55"/>
    <w:rsid w:val="00710099"/>
    <w:rsid w:val="0071011C"/>
    <w:rsid w:val="00710801"/>
    <w:rsid w:val="00712482"/>
    <w:rsid w:val="00713101"/>
    <w:rsid w:val="007147AE"/>
    <w:rsid w:val="00714BF4"/>
    <w:rsid w:val="00715D42"/>
    <w:rsid w:val="00715F99"/>
    <w:rsid w:val="00722AD6"/>
    <w:rsid w:val="00722EEA"/>
    <w:rsid w:val="00725624"/>
    <w:rsid w:val="00725B1A"/>
    <w:rsid w:val="0073128E"/>
    <w:rsid w:val="00737DB4"/>
    <w:rsid w:val="007407AA"/>
    <w:rsid w:val="00741613"/>
    <w:rsid w:val="007418B3"/>
    <w:rsid w:val="00741D2D"/>
    <w:rsid w:val="00742104"/>
    <w:rsid w:val="007452D4"/>
    <w:rsid w:val="007453B1"/>
    <w:rsid w:val="007476F1"/>
    <w:rsid w:val="00747CC5"/>
    <w:rsid w:val="00750307"/>
    <w:rsid w:val="00751366"/>
    <w:rsid w:val="00752055"/>
    <w:rsid w:val="007563BB"/>
    <w:rsid w:val="0076291C"/>
    <w:rsid w:val="007654E9"/>
    <w:rsid w:val="007716CB"/>
    <w:rsid w:val="0077485A"/>
    <w:rsid w:val="00774E92"/>
    <w:rsid w:val="00775808"/>
    <w:rsid w:val="00776234"/>
    <w:rsid w:val="00781982"/>
    <w:rsid w:val="00782242"/>
    <w:rsid w:val="00782BF4"/>
    <w:rsid w:val="00792307"/>
    <w:rsid w:val="007925B5"/>
    <w:rsid w:val="00794721"/>
    <w:rsid w:val="00796758"/>
    <w:rsid w:val="00796AA7"/>
    <w:rsid w:val="007979DB"/>
    <w:rsid w:val="00797ED9"/>
    <w:rsid w:val="007A1578"/>
    <w:rsid w:val="007A19AA"/>
    <w:rsid w:val="007A576C"/>
    <w:rsid w:val="007B112F"/>
    <w:rsid w:val="007B473C"/>
    <w:rsid w:val="007B538C"/>
    <w:rsid w:val="007C0492"/>
    <w:rsid w:val="007C3858"/>
    <w:rsid w:val="007C42D8"/>
    <w:rsid w:val="007C47E8"/>
    <w:rsid w:val="007C588F"/>
    <w:rsid w:val="007C612D"/>
    <w:rsid w:val="007D3A12"/>
    <w:rsid w:val="007E0A30"/>
    <w:rsid w:val="007E2198"/>
    <w:rsid w:val="007E32DD"/>
    <w:rsid w:val="007F1475"/>
    <w:rsid w:val="007F4172"/>
    <w:rsid w:val="00800C6C"/>
    <w:rsid w:val="00801ECC"/>
    <w:rsid w:val="008026F4"/>
    <w:rsid w:val="0080375E"/>
    <w:rsid w:val="00804BED"/>
    <w:rsid w:val="008066ED"/>
    <w:rsid w:val="00806C74"/>
    <w:rsid w:val="008140BB"/>
    <w:rsid w:val="00820A9E"/>
    <w:rsid w:val="00820C40"/>
    <w:rsid w:val="00821D49"/>
    <w:rsid w:val="008234E7"/>
    <w:rsid w:val="0082684B"/>
    <w:rsid w:val="008269E1"/>
    <w:rsid w:val="008278A1"/>
    <w:rsid w:val="00827C44"/>
    <w:rsid w:val="00827E92"/>
    <w:rsid w:val="00831903"/>
    <w:rsid w:val="00836485"/>
    <w:rsid w:val="00836946"/>
    <w:rsid w:val="008369C6"/>
    <w:rsid w:val="00841BE4"/>
    <w:rsid w:val="008474F9"/>
    <w:rsid w:val="0084761E"/>
    <w:rsid w:val="00847B0D"/>
    <w:rsid w:val="00851F4D"/>
    <w:rsid w:val="00853098"/>
    <w:rsid w:val="0085630D"/>
    <w:rsid w:val="00861444"/>
    <w:rsid w:val="00862433"/>
    <w:rsid w:val="0086263E"/>
    <w:rsid w:val="00863B49"/>
    <w:rsid w:val="008648C6"/>
    <w:rsid w:val="00865385"/>
    <w:rsid w:val="008714BB"/>
    <w:rsid w:val="008714FA"/>
    <w:rsid w:val="00872AE2"/>
    <w:rsid w:val="008743D9"/>
    <w:rsid w:val="00883C5C"/>
    <w:rsid w:val="00884FDC"/>
    <w:rsid w:val="00887A2B"/>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209"/>
    <w:rsid w:val="008C6A88"/>
    <w:rsid w:val="008C6F83"/>
    <w:rsid w:val="008C7451"/>
    <w:rsid w:val="008D0EE4"/>
    <w:rsid w:val="008D127E"/>
    <w:rsid w:val="008D26AD"/>
    <w:rsid w:val="008D2C3F"/>
    <w:rsid w:val="008D5A09"/>
    <w:rsid w:val="008E082D"/>
    <w:rsid w:val="008E6CCE"/>
    <w:rsid w:val="008E7987"/>
    <w:rsid w:val="008E7A24"/>
    <w:rsid w:val="008F1171"/>
    <w:rsid w:val="008F7B39"/>
    <w:rsid w:val="00900F85"/>
    <w:rsid w:val="009011FA"/>
    <w:rsid w:val="00902863"/>
    <w:rsid w:val="009048EE"/>
    <w:rsid w:val="00905A23"/>
    <w:rsid w:val="009069EF"/>
    <w:rsid w:val="00907A3F"/>
    <w:rsid w:val="0091111F"/>
    <w:rsid w:val="00912390"/>
    <w:rsid w:val="009125F0"/>
    <w:rsid w:val="00912E8C"/>
    <w:rsid w:val="00920016"/>
    <w:rsid w:val="009243C9"/>
    <w:rsid w:val="0093306C"/>
    <w:rsid w:val="0093572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A9C"/>
    <w:rsid w:val="00990C19"/>
    <w:rsid w:val="00993D3B"/>
    <w:rsid w:val="00996094"/>
    <w:rsid w:val="00996FEA"/>
    <w:rsid w:val="009A3A0A"/>
    <w:rsid w:val="009A4D19"/>
    <w:rsid w:val="009A549E"/>
    <w:rsid w:val="009B3395"/>
    <w:rsid w:val="009B5103"/>
    <w:rsid w:val="009B584E"/>
    <w:rsid w:val="009B5F91"/>
    <w:rsid w:val="009B6675"/>
    <w:rsid w:val="009C0B55"/>
    <w:rsid w:val="009C3F63"/>
    <w:rsid w:val="009C621B"/>
    <w:rsid w:val="009D0971"/>
    <w:rsid w:val="009D1351"/>
    <w:rsid w:val="009D1611"/>
    <w:rsid w:val="009D23C0"/>
    <w:rsid w:val="009D33D1"/>
    <w:rsid w:val="009D46D9"/>
    <w:rsid w:val="009D6049"/>
    <w:rsid w:val="009D60D5"/>
    <w:rsid w:val="009E4891"/>
    <w:rsid w:val="009E5A4D"/>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6F5B"/>
    <w:rsid w:val="00A27720"/>
    <w:rsid w:val="00A34452"/>
    <w:rsid w:val="00A34CFA"/>
    <w:rsid w:val="00A36A64"/>
    <w:rsid w:val="00A41F8A"/>
    <w:rsid w:val="00A45FE4"/>
    <w:rsid w:val="00A50B8E"/>
    <w:rsid w:val="00A53B86"/>
    <w:rsid w:val="00A5522F"/>
    <w:rsid w:val="00A57691"/>
    <w:rsid w:val="00A57D85"/>
    <w:rsid w:val="00A61E40"/>
    <w:rsid w:val="00A6242A"/>
    <w:rsid w:val="00A65758"/>
    <w:rsid w:val="00A66E36"/>
    <w:rsid w:val="00A67C9E"/>
    <w:rsid w:val="00A70C1C"/>
    <w:rsid w:val="00A7512A"/>
    <w:rsid w:val="00A75D09"/>
    <w:rsid w:val="00A83401"/>
    <w:rsid w:val="00A8549B"/>
    <w:rsid w:val="00A8561A"/>
    <w:rsid w:val="00A9191F"/>
    <w:rsid w:val="00A92253"/>
    <w:rsid w:val="00A963B0"/>
    <w:rsid w:val="00AA590D"/>
    <w:rsid w:val="00AB12D7"/>
    <w:rsid w:val="00AB2D86"/>
    <w:rsid w:val="00AB6C95"/>
    <w:rsid w:val="00AB74AF"/>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277B"/>
    <w:rsid w:val="00AF33C4"/>
    <w:rsid w:val="00B04123"/>
    <w:rsid w:val="00B0514B"/>
    <w:rsid w:val="00B0601E"/>
    <w:rsid w:val="00B07BCD"/>
    <w:rsid w:val="00B1311C"/>
    <w:rsid w:val="00B15532"/>
    <w:rsid w:val="00B2699E"/>
    <w:rsid w:val="00B2733D"/>
    <w:rsid w:val="00B278C5"/>
    <w:rsid w:val="00B3035A"/>
    <w:rsid w:val="00B30BC2"/>
    <w:rsid w:val="00B31BF6"/>
    <w:rsid w:val="00B31F93"/>
    <w:rsid w:val="00B336D7"/>
    <w:rsid w:val="00B33DB8"/>
    <w:rsid w:val="00B340A9"/>
    <w:rsid w:val="00B35BCC"/>
    <w:rsid w:val="00B35D41"/>
    <w:rsid w:val="00B36ADB"/>
    <w:rsid w:val="00B371FB"/>
    <w:rsid w:val="00B374AA"/>
    <w:rsid w:val="00B4244A"/>
    <w:rsid w:val="00B42FD0"/>
    <w:rsid w:val="00B5405B"/>
    <w:rsid w:val="00B55D7E"/>
    <w:rsid w:val="00B56D55"/>
    <w:rsid w:val="00B62614"/>
    <w:rsid w:val="00B703D2"/>
    <w:rsid w:val="00B71839"/>
    <w:rsid w:val="00B723A0"/>
    <w:rsid w:val="00B7278B"/>
    <w:rsid w:val="00B72C13"/>
    <w:rsid w:val="00B747C5"/>
    <w:rsid w:val="00B75D63"/>
    <w:rsid w:val="00B84B64"/>
    <w:rsid w:val="00B84BF7"/>
    <w:rsid w:val="00B860A9"/>
    <w:rsid w:val="00B9134E"/>
    <w:rsid w:val="00B91D12"/>
    <w:rsid w:val="00B92C04"/>
    <w:rsid w:val="00B94A6D"/>
    <w:rsid w:val="00B95BD7"/>
    <w:rsid w:val="00B97503"/>
    <w:rsid w:val="00BA76D5"/>
    <w:rsid w:val="00BB05A5"/>
    <w:rsid w:val="00BB181E"/>
    <w:rsid w:val="00BB1B18"/>
    <w:rsid w:val="00BB519D"/>
    <w:rsid w:val="00BB55D6"/>
    <w:rsid w:val="00BB7E72"/>
    <w:rsid w:val="00BC2A22"/>
    <w:rsid w:val="00BC4CC2"/>
    <w:rsid w:val="00BC5A69"/>
    <w:rsid w:val="00BD3F91"/>
    <w:rsid w:val="00BD519F"/>
    <w:rsid w:val="00BE1860"/>
    <w:rsid w:val="00BE2239"/>
    <w:rsid w:val="00BE3AA9"/>
    <w:rsid w:val="00BE6CBF"/>
    <w:rsid w:val="00BE736B"/>
    <w:rsid w:val="00BF3882"/>
    <w:rsid w:val="00BF6EF2"/>
    <w:rsid w:val="00C047CA"/>
    <w:rsid w:val="00C04DC9"/>
    <w:rsid w:val="00C05CC0"/>
    <w:rsid w:val="00C136A7"/>
    <w:rsid w:val="00C13716"/>
    <w:rsid w:val="00C162E1"/>
    <w:rsid w:val="00C20435"/>
    <w:rsid w:val="00C21011"/>
    <w:rsid w:val="00C2145A"/>
    <w:rsid w:val="00C249E5"/>
    <w:rsid w:val="00C27993"/>
    <w:rsid w:val="00C301A8"/>
    <w:rsid w:val="00C32092"/>
    <w:rsid w:val="00C3308A"/>
    <w:rsid w:val="00C3644B"/>
    <w:rsid w:val="00C424F0"/>
    <w:rsid w:val="00C43FD4"/>
    <w:rsid w:val="00C54C14"/>
    <w:rsid w:val="00C623B7"/>
    <w:rsid w:val="00C64382"/>
    <w:rsid w:val="00C64C1A"/>
    <w:rsid w:val="00C650D5"/>
    <w:rsid w:val="00C6688F"/>
    <w:rsid w:val="00C66F56"/>
    <w:rsid w:val="00C706B7"/>
    <w:rsid w:val="00C714E2"/>
    <w:rsid w:val="00C71F4D"/>
    <w:rsid w:val="00C72690"/>
    <w:rsid w:val="00C737E0"/>
    <w:rsid w:val="00C7602F"/>
    <w:rsid w:val="00C81DEF"/>
    <w:rsid w:val="00C84056"/>
    <w:rsid w:val="00C8611D"/>
    <w:rsid w:val="00C919B4"/>
    <w:rsid w:val="00C94B45"/>
    <w:rsid w:val="00C9526B"/>
    <w:rsid w:val="00C9690C"/>
    <w:rsid w:val="00C96C54"/>
    <w:rsid w:val="00C973C2"/>
    <w:rsid w:val="00CA1669"/>
    <w:rsid w:val="00CA225A"/>
    <w:rsid w:val="00CA4550"/>
    <w:rsid w:val="00CA568F"/>
    <w:rsid w:val="00CA6534"/>
    <w:rsid w:val="00CB26D7"/>
    <w:rsid w:val="00CB3840"/>
    <w:rsid w:val="00CB5E4E"/>
    <w:rsid w:val="00CB6E0F"/>
    <w:rsid w:val="00CC15CE"/>
    <w:rsid w:val="00CC6215"/>
    <w:rsid w:val="00CC625E"/>
    <w:rsid w:val="00CD00AD"/>
    <w:rsid w:val="00CD3A9C"/>
    <w:rsid w:val="00CD3DFE"/>
    <w:rsid w:val="00CD6CD2"/>
    <w:rsid w:val="00CE4511"/>
    <w:rsid w:val="00CE4EA4"/>
    <w:rsid w:val="00CF023E"/>
    <w:rsid w:val="00CF1B4C"/>
    <w:rsid w:val="00CF297A"/>
    <w:rsid w:val="00CF4169"/>
    <w:rsid w:val="00CF443E"/>
    <w:rsid w:val="00CF56E8"/>
    <w:rsid w:val="00CF7430"/>
    <w:rsid w:val="00D00B3A"/>
    <w:rsid w:val="00D04493"/>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32FD3"/>
    <w:rsid w:val="00D47666"/>
    <w:rsid w:val="00D50430"/>
    <w:rsid w:val="00D51BB9"/>
    <w:rsid w:val="00D569AF"/>
    <w:rsid w:val="00D57337"/>
    <w:rsid w:val="00D639EA"/>
    <w:rsid w:val="00D6520F"/>
    <w:rsid w:val="00D665B4"/>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696"/>
    <w:rsid w:val="00DA0E13"/>
    <w:rsid w:val="00DA114C"/>
    <w:rsid w:val="00DA34BB"/>
    <w:rsid w:val="00DA34BC"/>
    <w:rsid w:val="00DA472B"/>
    <w:rsid w:val="00DB1421"/>
    <w:rsid w:val="00DB1632"/>
    <w:rsid w:val="00DB34B5"/>
    <w:rsid w:val="00DB44F9"/>
    <w:rsid w:val="00DB7D43"/>
    <w:rsid w:val="00DC1669"/>
    <w:rsid w:val="00DC29E3"/>
    <w:rsid w:val="00DC3DDB"/>
    <w:rsid w:val="00DD169A"/>
    <w:rsid w:val="00DD54AC"/>
    <w:rsid w:val="00DD6625"/>
    <w:rsid w:val="00DE0E61"/>
    <w:rsid w:val="00DE1070"/>
    <w:rsid w:val="00DE12CE"/>
    <w:rsid w:val="00DE2129"/>
    <w:rsid w:val="00DE304A"/>
    <w:rsid w:val="00DE492A"/>
    <w:rsid w:val="00DE5775"/>
    <w:rsid w:val="00DE5D26"/>
    <w:rsid w:val="00DE664C"/>
    <w:rsid w:val="00DE7754"/>
    <w:rsid w:val="00DE7CF5"/>
    <w:rsid w:val="00DF2476"/>
    <w:rsid w:val="00DF2C4A"/>
    <w:rsid w:val="00DF30E6"/>
    <w:rsid w:val="00DF5FC1"/>
    <w:rsid w:val="00DF5FF7"/>
    <w:rsid w:val="00DF69E9"/>
    <w:rsid w:val="00E0299B"/>
    <w:rsid w:val="00E03E41"/>
    <w:rsid w:val="00E03FEC"/>
    <w:rsid w:val="00E047E8"/>
    <w:rsid w:val="00E049A3"/>
    <w:rsid w:val="00E0696E"/>
    <w:rsid w:val="00E106A4"/>
    <w:rsid w:val="00E139DA"/>
    <w:rsid w:val="00E21D5F"/>
    <w:rsid w:val="00E2207F"/>
    <w:rsid w:val="00E2279F"/>
    <w:rsid w:val="00E229AC"/>
    <w:rsid w:val="00E22DD4"/>
    <w:rsid w:val="00E257FA"/>
    <w:rsid w:val="00E25860"/>
    <w:rsid w:val="00E25D2D"/>
    <w:rsid w:val="00E3012B"/>
    <w:rsid w:val="00E30C6F"/>
    <w:rsid w:val="00E326F3"/>
    <w:rsid w:val="00E33FDA"/>
    <w:rsid w:val="00E34F93"/>
    <w:rsid w:val="00E36430"/>
    <w:rsid w:val="00E379E2"/>
    <w:rsid w:val="00E37AEE"/>
    <w:rsid w:val="00E4145C"/>
    <w:rsid w:val="00E4538E"/>
    <w:rsid w:val="00E45BA8"/>
    <w:rsid w:val="00E541BC"/>
    <w:rsid w:val="00E54509"/>
    <w:rsid w:val="00E551F2"/>
    <w:rsid w:val="00E55E56"/>
    <w:rsid w:val="00E56ECB"/>
    <w:rsid w:val="00E61AD0"/>
    <w:rsid w:val="00E6361C"/>
    <w:rsid w:val="00E637E0"/>
    <w:rsid w:val="00E64126"/>
    <w:rsid w:val="00E64828"/>
    <w:rsid w:val="00E6519B"/>
    <w:rsid w:val="00E65D2E"/>
    <w:rsid w:val="00E66492"/>
    <w:rsid w:val="00E7042A"/>
    <w:rsid w:val="00E746B9"/>
    <w:rsid w:val="00E80742"/>
    <w:rsid w:val="00E849ED"/>
    <w:rsid w:val="00E9264A"/>
    <w:rsid w:val="00E950C6"/>
    <w:rsid w:val="00E953FE"/>
    <w:rsid w:val="00E956EE"/>
    <w:rsid w:val="00EA1301"/>
    <w:rsid w:val="00EA2A29"/>
    <w:rsid w:val="00EA527C"/>
    <w:rsid w:val="00EA640A"/>
    <w:rsid w:val="00EB13E2"/>
    <w:rsid w:val="00EB302F"/>
    <w:rsid w:val="00EB4258"/>
    <w:rsid w:val="00EB6F85"/>
    <w:rsid w:val="00EC0294"/>
    <w:rsid w:val="00EC08C6"/>
    <w:rsid w:val="00EC0F72"/>
    <w:rsid w:val="00EC43EB"/>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21E"/>
    <w:rsid w:val="00F54BCF"/>
    <w:rsid w:val="00F555D8"/>
    <w:rsid w:val="00F5717F"/>
    <w:rsid w:val="00F62242"/>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267F"/>
    <w:rsid w:val="00FC3A2A"/>
    <w:rsid w:val="00FC79B1"/>
    <w:rsid w:val="00FD6649"/>
    <w:rsid w:val="00FE2825"/>
    <w:rsid w:val="00FE38D0"/>
    <w:rsid w:val="00FE5DF2"/>
    <w:rsid w:val="00FE67F2"/>
    <w:rsid w:val="00FE69FC"/>
    <w:rsid w:val="00FF044D"/>
    <w:rsid w:val="00FF1258"/>
    <w:rsid w:val="00FF1F8E"/>
    <w:rsid w:val="00FF204A"/>
    <w:rsid w:val="00FF3840"/>
    <w:rsid w:val="00FF3A69"/>
    <w:rsid w:val="00FF6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tulo1">
    <w:name w:val="heading 1"/>
    <w:basedOn w:val="Normal"/>
    <w:next w:val="Normal"/>
    <w:qFormat/>
    <w:pPr>
      <w:keepNext/>
      <w:spacing w:line="440" w:lineRule="exact"/>
      <w:outlineLvl w:val="0"/>
    </w:pPr>
    <w:rPr>
      <w:rFonts w:cs="Arial"/>
      <w:b/>
      <w:bCs/>
      <w:caps/>
    </w:rPr>
  </w:style>
  <w:style w:type="paragraph" w:styleId="Ttulo2">
    <w:name w:val="heading 2"/>
    <w:basedOn w:val="Normal"/>
    <w:next w:val="Normal"/>
    <w:link w:val="Ttulo2Car"/>
    <w:qFormat/>
    <w:pPr>
      <w:keepNext/>
      <w:widowControl w:val="0"/>
      <w:outlineLvl w:val="1"/>
    </w:pPr>
    <w:rPr>
      <w:rFonts w:cs="Arial"/>
      <w:b/>
      <w:bCs/>
      <w:sz w:val="18"/>
    </w:rPr>
  </w:style>
  <w:style w:type="paragraph" w:styleId="Ttulo3">
    <w:name w:val="heading 3"/>
    <w:basedOn w:val="Normal"/>
    <w:next w:val="Normal"/>
    <w:qFormat/>
    <w:pPr>
      <w:keepNext/>
      <w:spacing w:before="240" w:after="60"/>
      <w:outlineLvl w:val="2"/>
    </w:pPr>
    <w:rPr>
      <w:rFonts w:ascii="Helvetica" w:hAnsi="Helvetica"/>
      <w:sz w:val="24"/>
    </w:rPr>
  </w:style>
  <w:style w:type="paragraph" w:styleId="Ttulo4">
    <w:name w:val="heading 4"/>
    <w:basedOn w:val="Normal"/>
    <w:next w:val="Normal"/>
    <w:qFormat/>
    <w:pPr>
      <w:keepNext/>
      <w:widowControl w:val="0"/>
      <w:jc w:val="both"/>
      <w:outlineLvl w:val="3"/>
    </w:pPr>
    <w:rPr>
      <w:rFonts w:cs="Arial"/>
      <w:b/>
      <w:bCs/>
      <w:i/>
      <w:iCs/>
      <w:color w:val="0000FF"/>
    </w:rPr>
  </w:style>
  <w:style w:type="paragraph" w:styleId="Ttulo5">
    <w:name w:val="heading 5"/>
    <w:basedOn w:val="Normal"/>
    <w:next w:val="Normal"/>
    <w:qFormat/>
    <w:pPr>
      <w:keepNext/>
      <w:widowControl w:val="0"/>
      <w:jc w:val="both"/>
      <w:outlineLvl w:val="4"/>
    </w:pPr>
    <w:rPr>
      <w:rFonts w:cs="Arial"/>
      <w:b/>
      <w:bCs/>
    </w:rPr>
  </w:style>
  <w:style w:type="paragraph" w:styleId="Ttulo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tulo7">
    <w:name w:val="heading 7"/>
    <w:basedOn w:val="Normal"/>
    <w:next w:val="Normal"/>
    <w:link w:val="Ttulo7Car"/>
    <w:uiPriority w:val="9"/>
    <w:qFormat/>
    <w:pPr>
      <w:keepNext/>
      <w:widowControl w:val="0"/>
      <w:spacing w:line="240" w:lineRule="auto"/>
      <w:outlineLvl w:val="6"/>
    </w:pPr>
    <w:rPr>
      <w:rFonts w:ascii="Times New Roman" w:eastAsia="Times New Roman" w:hAnsi="Times New Roman" w:cs="Arial"/>
      <w:b/>
      <w:sz w:val="24"/>
      <w:szCs w:val="24"/>
    </w:rPr>
  </w:style>
  <w:style w:type="paragraph" w:styleId="Ttulo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character" w:styleId="Hipervnculo">
    <w:name w:val="Hyperlink"/>
    <w:basedOn w:val="Fuentedeprrafopredeter"/>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merodepgina">
    <w:name w:val="page number"/>
    <w:basedOn w:val="Fuentedeprrafopredeter"/>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Textoindependien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Fuentedeprrafopredeter"/>
    <w:rPr>
      <w:rFonts w:ascii="Garamond" w:hAnsi="Garamond"/>
      <w:sz w:val="22"/>
      <w:lang w:val="en-GB" w:eastAsia="fr-FR" w:bidi="ar-SA"/>
    </w:rPr>
  </w:style>
  <w:style w:type="paragraph" w:styleId="Ttulo">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HTML">
    <w:name w:val="HTML Cite"/>
    <w:basedOn w:val="Fuentedeprrafopredeter"/>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nfasis">
    <w:name w:val="Emphasis"/>
    <w:basedOn w:val="Fuentedeprrafopredeter"/>
    <w:qFormat/>
    <w:rPr>
      <w:b/>
      <w:bCs/>
      <w:i w:val="0"/>
      <w:iCs w:val="0"/>
    </w:rPr>
  </w:style>
  <w:style w:type="paragraph" w:styleId="TDC3">
    <w:name w:val="toc 3"/>
    <w:basedOn w:val="Normal"/>
    <w:next w:val="Normal"/>
    <w:autoRedefine/>
    <w:uiPriority w:val="39"/>
    <w:semiHidden/>
    <w:qFormat/>
    <w:pPr>
      <w:numPr>
        <w:numId w:val="8"/>
      </w:numPr>
    </w:pPr>
  </w:style>
  <w:style w:type="paragraph" w:styleId="Textodeglobo">
    <w:name w:val="Balloon Text"/>
    <w:basedOn w:val="Normal"/>
    <w:link w:val="TextodegloboCar"/>
    <w:uiPriority w:val="99"/>
    <w:semiHidden/>
    <w:unhideWhenUsed/>
    <w:rsid w:val="00A34452"/>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4452"/>
    <w:rPr>
      <w:rFonts w:ascii="Tahoma" w:hAnsi="Tahoma" w:cs="Tahoma"/>
      <w:sz w:val="16"/>
      <w:szCs w:val="16"/>
    </w:rPr>
  </w:style>
  <w:style w:type="table" w:styleId="Tablaconcuadrcula">
    <w:name w:val="Table Grid"/>
    <w:basedOn w:val="Tabla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DC1">
    <w:name w:val="toc 1"/>
    <w:basedOn w:val="Normal"/>
    <w:next w:val="Normal"/>
    <w:autoRedefine/>
    <w:uiPriority w:val="39"/>
    <w:unhideWhenUsed/>
    <w:qFormat/>
    <w:rsid w:val="000A6E96"/>
    <w:pPr>
      <w:spacing w:after="100"/>
    </w:pPr>
  </w:style>
  <w:style w:type="paragraph" w:styleId="TD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extonotapie">
    <w:name w:val="footnote text"/>
    <w:basedOn w:val="Normal"/>
    <w:link w:val="TextonotapieCar"/>
    <w:uiPriority w:val="99"/>
    <w:semiHidden/>
    <w:unhideWhenUsed/>
    <w:qFormat/>
    <w:rsid w:val="006D3BE8"/>
    <w:pPr>
      <w:spacing w:before="240" w:line="240" w:lineRule="auto"/>
      <w:jc w:val="both"/>
    </w:pPr>
    <w:rPr>
      <w:rFonts w:ascii="Times" w:eastAsia="Times New Roman" w:hAnsi="Times" w:cs="Times"/>
    </w:rPr>
  </w:style>
  <w:style w:type="character" w:customStyle="1" w:styleId="TextonotapieCar">
    <w:name w:val="Texto nota pie Car"/>
    <w:basedOn w:val="Fuentedeprrafopredeter"/>
    <w:link w:val="Textonotapie"/>
    <w:uiPriority w:val="99"/>
    <w:semiHidden/>
    <w:rsid w:val="006D3BE8"/>
    <w:rPr>
      <w:rFonts w:eastAsia="Times New Roman" w:cs="Times"/>
    </w:rPr>
  </w:style>
  <w:style w:type="character" w:styleId="Refdenotaalpie">
    <w:name w:val="footnote reference"/>
    <w:semiHidden/>
    <w:unhideWhenUsed/>
    <w:rsid w:val="006D3BE8"/>
    <w:rPr>
      <w:rFonts w:ascii="Times New Roman" w:hAnsi="Times New Roman" w:cs="Times New Roman" w:hint="default"/>
      <w:vertAlign w:val="superscript"/>
    </w:rPr>
  </w:style>
  <w:style w:type="paragraph" w:styleId="Prrafodelista">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rrafodelistaCar"/>
    <w:uiPriority w:val="34"/>
    <w:qFormat/>
    <w:rsid w:val="006D3BE8"/>
    <w:pPr>
      <w:ind w:left="720"/>
      <w:contextualSpacing/>
    </w:pPr>
  </w:style>
  <w:style w:type="character" w:styleId="Refdecomentario">
    <w:name w:val="annotation reference"/>
    <w:basedOn w:val="Fuentedeprrafopredeter"/>
    <w:uiPriority w:val="99"/>
    <w:unhideWhenUsed/>
    <w:rsid w:val="006D3BE8"/>
    <w:rPr>
      <w:sz w:val="16"/>
      <w:szCs w:val="16"/>
    </w:rPr>
  </w:style>
  <w:style w:type="paragraph" w:styleId="Textocomentario">
    <w:name w:val="annotation text"/>
    <w:basedOn w:val="Normal"/>
    <w:link w:val="TextocomentarioCar"/>
    <w:uiPriority w:val="99"/>
    <w:unhideWhenUsed/>
    <w:rsid w:val="006D3BE8"/>
    <w:pPr>
      <w:spacing w:line="240" w:lineRule="auto"/>
    </w:pPr>
  </w:style>
  <w:style w:type="character" w:customStyle="1" w:styleId="TextocomentarioCar">
    <w:name w:val="Texto comentario Car"/>
    <w:basedOn w:val="Fuentedeprrafopredeter"/>
    <w:link w:val="Textocomentario"/>
    <w:uiPriority w:val="99"/>
    <w:rsid w:val="006D3BE8"/>
    <w:rPr>
      <w:rFonts w:ascii="Arial" w:hAnsi="Arial"/>
    </w:rPr>
  </w:style>
  <w:style w:type="paragraph" w:styleId="Asuntodelcomentario">
    <w:name w:val="annotation subject"/>
    <w:basedOn w:val="Textocomentario"/>
    <w:next w:val="Textocomentario"/>
    <w:link w:val="AsuntodelcomentarioCar"/>
    <w:uiPriority w:val="99"/>
    <w:semiHidden/>
    <w:unhideWhenUsed/>
    <w:rsid w:val="006D3BE8"/>
    <w:rPr>
      <w:b/>
      <w:bCs/>
    </w:rPr>
  </w:style>
  <w:style w:type="character" w:customStyle="1" w:styleId="AsuntodelcomentarioCar">
    <w:name w:val="Asunto del comentario Car"/>
    <w:basedOn w:val="TextocomentarioCar"/>
    <w:link w:val="Asuntodelcomentario"/>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epginaCar">
    <w:name w:val="Pie de página Car"/>
    <w:basedOn w:val="Fuentedeprrafopredeter"/>
    <w:link w:val="Piedepgina"/>
    <w:uiPriority w:val="99"/>
    <w:rsid w:val="005204FC"/>
    <w:rPr>
      <w:rFonts w:ascii="Arial" w:hAnsi="Arial"/>
    </w:rPr>
  </w:style>
  <w:style w:type="paragraph" w:styleId="Textoindependiente2">
    <w:name w:val="Body Text 2"/>
    <w:basedOn w:val="Normal"/>
    <w:link w:val="Textoindependiente2Car"/>
    <w:uiPriority w:val="99"/>
    <w:semiHidden/>
    <w:unhideWhenUsed/>
    <w:rsid w:val="00893886"/>
    <w:pPr>
      <w:spacing w:after="120" w:line="480" w:lineRule="auto"/>
    </w:pPr>
  </w:style>
  <w:style w:type="character" w:customStyle="1" w:styleId="Textoindependiente2Car">
    <w:name w:val="Texto independiente 2 Car"/>
    <w:basedOn w:val="Fuentedeprrafopredeter"/>
    <w:link w:val="Textoindependiente2"/>
    <w:uiPriority w:val="99"/>
    <w:semiHidden/>
    <w:rsid w:val="00893886"/>
    <w:rPr>
      <w:rFonts w:ascii="Arial" w:hAnsi="Arial"/>
    </w:rPr>
  </w:style>
  <w:style w:type="character" w:customStyle="1" w:styleId="Ttulo2Car">
    <w:name w:val="Título 2 Car"/>
    <w:basedOn w:val="Fuentedeprrafopredeter"/>
    <w:link w:val="Ttulo2"/>
    <w:rsid w:val="00E6519B"/>
    <w:rPr>
      <w:rFonts w:ascii="Arial" w:hAnsi="Arial" w:cs="Arial"/>
      <w:b/>
      <w:bCs/>
      <w:sz w:val="18"/>
    </w:rPr>
  </w:style>
  <w:style w:type="character" w:styleId="Ttulodellibro">
    <w:name w:val="Book Title"/>
    <w:basedOn w:val="Fuentedeprrafopredeter"/>
    <w:uiPriority w:val="33"/>
    <w:qFormat/>
    <w:rsid w:val="002C46DE"/>
    <w:rPr>
      <w:b/>
      <w:bCs/>
      <w:smallCaps/>
      <w:spacing w:val="5"/>
    </w:rPr>
  </w:style>
  <w:style w:type="character" w:customStyle="1" w:styleId="Caractresdenotedebasdepage">
    <w:name w:val="Caractères de note de bas de page"/>
    <w:basedOn w:val="Fuentedeprrafopredeter"/>
    <w:rsid w:val="00390537"/>
    <w:rPr>
      <w:rFonts w:ascii="Times New Roman" w:hAnsi="Times New Roman" w:cs="Times New Roman" w:hint="default"/>
      <w:vertAlign w:val="superscript"/>
    </w:rPr>
  </w:style>
  <w:style w:type="paragraph" w:styleId="Revisi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rrafodelistaCar">
    <w:name w:val="Párrafo de lista Car"/>
    <w:aliases w:val="Bullet Points Car,Liste Paragraf Car,Citation List Car,Liststycke SKL Car,Bullet list Car,List Paragraph1 Car,Table of contents numbered Car,Normal bullet 2 Car,içindekiler vb Car,Sombreado multicolor - Énfasis 31 Car,Bullet OFM Car"/>
    <w:link w:val="Prrafodelista"/>
    <w:uiPriority w:val="34"/>
    <w:qFormat/>
    <w:locked/>
    <w:rsid w:val="0007670D"/>
    <w:rPr>
      <w:rFonts w:ascii="Arial" w:hAnsi="Arial"/>
    </w:rPr>
  </w:style>
  <w:style w:type="character" w:customStyle="1" w:styleId="EncabezadoCar">
    <w:name w:val="Encabezado Car"/>
    <w:basedOn w:val="Fuentedeprrafopredeter"/>
    <w:link w:val="Encabezado"/>
    <w:semiHidden/>
    <w:rsid w:val="00493E90"/>
    <w:rPr>
      <w:rFonts w:ascii="Arial" w:hAnsi="Arial"/>
    </w:rPr>
  </w:style>
  <w:style w:type="character" w:styleId="Hipervnculovisitado">
    <w:name w:val="FollowedHyperlink"/>
    <w:basedOn w:val="Fuentedeprrafopredeter"/>
    <w:uiPriority w:val="99"/>
    <w:semiHidden/>
    <w:unhideWhenUsed/>
    <w:rsid w:val="00A6242A"/>
    <w:rPr>
      <w:color w:val="800080" w:themeColor="followedHyperlink"/>
      <w:u w:val="single"/>
    </w:rPr>
  </w:style>
  <w:style w:type="character" w:customStyle="1" w:styleId="Ttulo7Car">
    <w:name w:val="Título 7 Car"/>
    <w:basedOn w:val="Fuentedeprrafopredeter"/>
    <w:link w:val="Ttulo7"/>
    <w:uiPriority w:val="9"/>
    <w:rsid w:val="00796AA7"/>
    <w:rPr>
      <w:rFonts w:ascii="Times New Roman" w:eastAsia="Times New Roman" w:hAnsi="Times New Roman" w:cs="Arial"/>
      <w:b/>
      <w:sz w:val="24"/>
      <w:szCs w:val="24"/>
    </w:rPr>
  </w:style>
  <w:style w:type="table" w:customStyle="1" w:styleId="Lined-Accent4">
    <w:name w:val="Lined - Accent 4"/>
    <w:basedOn w:val="Tablanormal"/>
    <w:uiPriority w:val="99"/>
    <w:rsid w:val="006576BC"/>
    <w:rPr>
      <w:rFonts w:asciiTheme="minorHAnsi" w:eastAsiaTheme="minorHAnsi" w:hAnsiTheme="minorHAnsi" w:cstheme="minorBidi"/>
      <w:color w:val="404040"/>
      <w:lang w:val="es-CO" w:eastAsia="es-CO"/>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public.fr/ccp/ccp-plan-reglementaire.htm" TargetMode="External"/><Relationship Id="rId18" Type="http://schemas.openxmlformats.org/officeDocument/2006/relationships/header" Target="header3.xml"/><Relationship Id="rId26" Type="http://schemas.openxmlformats.org/officeDocument/2006/relationships/hyperlink" Target="https://www.un.org/securitycouncil/content/un-sc-consolidated-list" TargetMode="Externa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arche-public.fr/ccp/ccp-plan-legislative.htm" TargetMode="External"/><Relationship Id="rId17" Type="http://schemas.openxmlformats.org/officeDocument/2006/relationships/footer" Target="footer2.xml"/><Relationship Id="rId25" Type="http://schemas.openxmlformats.org/officeDocument/2006/relationships/hyperlink" Target="https://www.sanctionsmap.e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s://commission.europa.eu/funding-tenders/procedures-guidelines-tenders/information-contractors-and-beneficiaries/exchange-rate-inforeuro_es" TargetMode="External"/><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mailto:informatique.libertes@expertisefrance.fr"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expertisefrance.fr" TargetMode="External"/><Relationship Id="rId28" Type="http://schemas.openxmlformats.org/officeDocument/2006/relationships/hyperlink" Target="https://gels-avoirs.dgtresor.gouv.fr/List" TargetMode="External"/><Relationship Id="rId36"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 Id="rId22"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microsoft.com/office/2011/relationships/people" Target="people.xm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197</TotalTime>
  <Pages>23</Pages>
  <Words>7245</Words>
  <Characters>39853</Characters>
  <Application>Microsoft Office Word</Application>
  <DocSecurity>0</DocSecurity>
  <Lines>332</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47004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Genny Suarez</cp:lastModifiedBy>
  <cp:revision>206</cp:revision>
  <cp:lastPrinted>2014-11-19T14:39:00Z</cp:lastPrinted>
  <dcterms:created xsi:type="dcterms:W3CDTF">2024-10-14T13:44:00Z</dcterms:created>
  <dcterms:modified xsi:type="dcterms:W3CDTF">2026-03-06T20:00:00Z</dcterms:modified>
</cp:coreProperties>
</file>